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C751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单人作答</w:t>
      </w:r>
      <w:bookmarkStart w:id="0" w:name="_GoBack"/>
      <w:bookmarkEnd w:id="0"/>
      <w:r>
        <w:rPr>
          <w:rFonts w:hint="eastAsia"/>
          <w:lang w:val="en-US" w:eastAsia="zh-CN"/>
        </w:rPr>
        <w:t>无疾而终答案提交</w:t>
      </w:r>
    </w:p>
    <w:p w14:paraId="5FE515CC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森兰丸</w:t>
      </w:r>
    </w:p>
    <w:p w14:paraId="7B73DE2D">
      <w:pPr>
        <w:numPr>
          <w:numId w:val="0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在鹿盐利玄的视角中，下棋时森兰丸来向织田信长报告信息时，鹿盐利玄可以完整且连续的看清楚其佩刀上的花环，这说明此时森兰丸的刀应该是佩在朝鹿盐利玄一侧，从前面的其他描述我们可以得知此侧应该是右侧，右侧显然不适合右撇子持刀的人拔出，所以</w:t>
      </w:r>
      <w:r>
        <w:rPr>
          <w:rFonts w:hint="eastAsia"/>
          <w:color w:val="FF0000"/>
          <w:lang w:val="en-US" w:eastAsia="zh-CN"/>
        </w:rPr>
        <w:t>森兰丸应该是个左撇子。</w:t>
      </w:r>
    </w:p>
    <w:p w14:paraId="162295DF">
      <w:pPr>
        <w:numPr>
          <w:numId w:val="0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auto"/>
          <w:lang w:val="en-US" w:eastAsia="zh-CN"/>
        </w:rPr>
        <w:t>森兰丸和织田信长关系特殊，在文中也能明显知道两人甚至休息时共处一室，加上森兰丸对此关系泄露的谨慎，以及结合历史描述，我认为</w:t>
      </w:r>
      <w:r>
        <w:rPr>
          <w:rFonts w:hint="eastAsia"/>
          <w:color w:val="FF0000"/>
          <w:lang w:val="en-US" w:eastAsia="zh-CN"/>
        </w:rPr>
        <w:t>森兰丸和织田信长有禁断之恋。</w:t>
      </w:r>
    </w:p>
    <w:p w14:paraId="1993FE98">
      <w:pPr>
        <w:numPr>
          <w:ilvl w:val="0"/>
          <w:numId w:val="1"/>
        </w:numPr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假死逃脱手法</w:t>
      </w:r>
    </w:p>
    <w:p w14:paraId="39C45424">
      <w:pPr>
        <w:numPr>
          <w:numId w:val="0"/>
        </w:numPr>
        <w:ind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很遗憾能力不足，导致此题解出的东西甚少，想到的诡计也未找到什么可以验证支撑的地方，所以答案会编写的不严谨。</w:t>
      </w:r>
    </w:p>
    <w:p w14:paraId="16E8691F">
      <w:pPr>
        <w:numPr>
          <w:numId w:val="0"/>
        </w:numPr>
        <w:ind w:leftChars="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内室所投射出的阴影只投射在了纸门板上，我认为这并不合理，因为门板狭窄，应该难以投射出三人，所以门板上所映射的实际上并不是内室的情况，而是有人在光源近处操控木偶，至于为什么投射出的是三个身影，其中两个是大胡子南蛮顾问的两个人偶，另一个则是用茶具堆叠其的一个近似无头甲胄的影子，所以其实村上和泉所看到的阴影都只是织田信长等人的自导自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281FD7"/>
    <w:multiLevelType w:val="singleLevel"/>
    <w:tmpl w:val="FD281F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A3F63"/>
    <w:rsid w:val="5629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2025-08-02T08:22:09Z</dcterms:created>
  <dc:creator>fanqiu</dc:creator>
  <cp:lastModifiedBy>兴趣使然</cp:lastModifiedBy>
  <dcterms:modified xsi:type="dcterms:W3CDTF">2025-08-02T08:38:19Z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eyJoZGlkIjoiMWJlM2Q4MzBkY2NiNjZhY2EwNWEzYzQ3MmYwNzI5NzUiLCJ1c2VySWQiOiIxMDMwMjA0NTQ0In0=</vt:lpwstr>
  </property>
  <property fmtid="{D5CDD505-2E9C-101B-9397-08002B2CF9AE}" pid="4" name="ICV">
    <vt:lpwstr>3FEE4B55EE984B378AA98CC348EBFC14_12</vt:lpwstr>
  </property>
</Properties>
</file>