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z w:val="23"/>
          <w:szCs w:val="23"/>
          <w:lang w:val="en-US" w:eastAsia="zh-CN"/>
        </w:rPr>
        <w:t>队名：</w:t>
      </w:r>
      <w:r>
        <w:rPr>
          <w:rFonts w:hint="default" w:ascii="微软雅黑" w:hAnsi="微软雅黑" w:eastAsia="微软雅黑" w:cs="微软雅黑"/>
          <w:sz w:val="23"/>
          <w:szCs w:val="23"/>
          <w:lang w:val="en-US" w:eastAsia="zh-CN"/>
        </w:rPr>
        <w:t>无栖徒刑</w:t>
      </w:r>
    </w:p>
    <w:p w14:paraId="0657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队员：</w:t>
      </w:r>
    </w:p>
    <w:p w14:paraId="17CF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被南律师判死刑</w:t>
      </w:r>
      <w:r>
        <w:rPr>
          <w:rFonts w:hint="eastAsia" w:ascii="微软雅黑" w:hAnsi="微软雅黑" w:eastAsia="微软雅黑" w:cs="微软雅黑"/>
          <w:sz w:val="20"/>
          <w:szCs w:val="20"/>
        </w:rPr>
        <w:t>（</w:t>
      </w: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2020732934</w:t>
      </w:r>
      <w:r>
        <w:rPr>
          <w:rFonts w:hint="eastAsia" w:ascii="微软雅黑" w:hAnsi="微软雅黑" w:eastAsia="微软雅黑" w:cs="微软雅黑"/>
          <w:sz w:val="20"/>
          <w:szCs w:val="20"/>
        </w:rPr>
        <w:t>）</w:t>
      </w:r>
    </w:p>
    <w:p w14:paraId="0B3F5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被队长判无期</w:t>
      </w:r>
      <w:r>
        <w:rPr>
          <w:rFonts w:hint="eastAsia" w:ascii="微软雅黑" w:hAnsi="微软雅黑" w:eastAsia="微软雅黑" w:cs="微软雅黑"/>
          <w:sz w:val="20"/>
          <w:szCs w:val="20"/>
        </w:rPr>
        <w:t>（</w:t>
      </w: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1284909655</w:t>
      </w:r>
      <w:r>
        <w:rPr>
          <w:rFonts w:hint="eastAsia" w:ascii="微软雅黑" w:hAnsi="微软雅黑" w:eastAsia="微软雅黑" w:cs="微软雅黑"/>
          <w:sz w:val="20"/>
          <w:szCs w:val="20"/>
        </w:rPr>
        <w:t>）</w:t>
      </w:r>
    </w:p>
    <w:p w14:paraId="6BAF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被大哥判死缓</w:t>
      </w:r>
      <w:r>
        <w:rPr>
          <w:rFonts w:hint="eastAsia" w:ascii="微软雅黑" w:hAnsi="微软雅黑" w:eastAsia="微软雅黑" w:cs="微软雅黑"/>
          <w:sz w:val="20"/>
          <w:szCs w:val="20"/>
        </w:rPr>
        <w:t>（</w:t>
      </w: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3248721547</w:t>
      </w:r>
      <w:r>
        <w:rPr>
          <w:rFonts w:hint="eastAsia" w:ascii="微软雅黑" w:hAnsi="微软雅黑" w:eastAsia="微软雅黑" w:cs="微软雅黑"/>
          <w:sz w:val="20"/>
          <w:szCs w:val="20"/>
        </w:rPr>
        <w:t>）</w:t>
      </w:r>
    </w:p>
    <w:p w14:paraId="0046D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</w:p>
    <w:p w14:paraId="5733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蓝字为引用，红字为结论</w:t>
      </w:r>
    </w:p>
    <w:p w14:paraId="2E34F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</w:p>
    <w:p w14:paraId="5934E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sz w:val="23"/>
          <w:szCs w:val="23"/>
        </w:rPr>
      </w:pPr>
      <w:r>
        <w:rPr>
          <w:rFonts w:hint="eastAsia" w:ascii="微软雅黑" w:hAnsi="微软雅黑" w:eastAsia="微软雅黑" w:cs="微软雅黑"/>
          <w:sz w:val="23"/>
          <w:szCs w:val="23"/>
          <w:lang w:val="en-US" w:eastAsia="zh-CN"/>
        </w:rPr>
        <w:t>一、砍头手法的实现</w:t>
      </w:r>
    </w:p>
    <w:p w14:paraId="50447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方正黑体简体" w:hAnsi="宋体" w:eastAsia="宋体" w:cs="Times New Roman"/>
          <w:color w:val="0070C0"/>
          <w:sz w:val="20"/>
          <w:szCs w:val="20"/>
          <w:lang w:val="en-US" w:eastAsia="zh-CN"/>
        </w:rPr>
        <w:t>1</w:t>
      </w:r>
      <w:r>
        <w:rPr>
          <w:rFonts w:ascii="方正黑体简体" w:hAnsi="宋体" w:eastAsia="方正黑体简体" w:cs="Times New Roman"/>
          <w:color w:val="0070C0"/>
          <w:sz w:val="20"/>
          <w:szCs w:val="20"/>
          <w:lang w:val="en-US"/>
        </w:rPr>
        <w:t>.众人在外殿闲着无聊时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，</w:t>
      </w:r>
      <w:r>
        <w:rPr>
          <w:rFonts w:ascii="方正黑体简体" w:hAnsi="汉仪粗黑简" w:eastAsia="方正黑体简体" w:cs="Times New Roman"/>
          <w:color w:val="0070C0"/>
          <w:sz w:val="20"/>
          <w:szCs w:val="20"/>
          <w:lang w:val="en-US"/>
        </w:rPr>
        <w:t>这位南蛮人给大家表演了一个木偶戏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，</w:t>
      </w:r>
      <w:r>
        <w:rPr>
          <w:rFonts w:ascii="方正黑体简体" w:hAnsi="汉仪粗黑简" w:eastAsia="方正黑体简体" w:cs="Times New Roman"/>
          <w:color w:val="0070C0"/>
          <w:sz w:val="20"/>
          <w:szCs w:val="20"/>
          <w:lang w:val="en-US"/>
        </w:rPr>
        <w:t>这个南蛮人能模仿出两种完全不同且都不属于自己的声音</w:t>
      </w:r>
      <w:r>
        <w:rPr>
          <w:rFonts w:ascii="方正黑体简体" w:hAnsi="宋体" w:eastAsia="方正黑体简体" w:cs="Times New Roman"/>
          <w:color w:val="0070C0"/>
          <w:sz w:val="20"/>
          <w:szCs w:val="20"/>
          <w:lang w:val="en-US"/>
        </w:rPr>
        <w:t>。</w:t>
      </w:r>
      <w:r>
        <w:rPr>
          <w:rFonts w:ascii="方正黑体简体" w:hAnsi="汉仪粗黑简" w:eastAsia="方正黑体简体" w:cs="Times New Roman"/>
          <w:color w:val="0070C0"/>
          <w:sz w:val="20"/>
          <w:szCs w:val="20"/>
          <w:lang w:val="en-US"/>
        </w:rPr>
        <w:t xml:space="preserve"> 但我后来仔细观察这位南蛮人的嘴巴后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，</w:t>
      </w:r>
      <w:r>
        <w:rPr>
          <w:rFonts w:ascii="方正黑体简体" w:hAnsi="汉仪粗黑简" w:eastAsia="方正黑体简体" w:cs="Times New Roman"/>
          <w:color w:val="0070C0"/>
          <w:sz w:val="20"/>
          <w:szCs w:val="20"/>
          <w:lang w:val="en-US"/>
        </w:rPr>
        <w:t>发现嘴部全程几乎没有什么动作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，</w:t>
      </w:r>
      <w:r>
        <w:rPr>
          <w:rFonts w:ascii="方正黑体简体" w:hAnsi="汉仪粗黑简" w:eastAsia="方正黑体简体" w:cs="Times New Roman"/>
          <w:color w:val="0070C0"/>
          <w:sz w:val="20"/>
          <w:szCs w:val="20"/>
          <w:lang w:val="en-US"/>
        </w:rPr>
        <w:t>这可真是太神奇了</w:t>
      </w:r>
      <w:r>
        <w:rPr>
          <w:rFonts w:ascii="方正黑体简体" w:hAnsi="宋体" w:eastAsia="方正黑体简体" w:cs="Times New Roman"/>
          <w:color w:val="0070C0"/>
          <w:sz w:val="20"/>
          <w:szCs w:val="20"/>
          <w:lang w:val="en-US"/>
        </w:rPr>
        <w:t>。</w:t>
      </w:r>
    </w:p>
    <w:p w14:paraId="36951D90"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Chars="0"/>
        <w:textAlignment w:val="auto"/>
        <w:rPr>
          <w:rFonts w:ascii="方正黑体简体" w:hAnsi="Times New Roman" w:eastAsia="方正黑体简体" w:cs="Times New Roman"/>
          <w:color w:val="0070C0"/>
          <w:sz w:val="20"/>
          <w:szCs w:val="20"/>
        </w:rPr>
      </w:pPr>
      <w:r>
        <w:rPr>
          <w:rFonts w:hint="eastAsia" w:ascii="方正黑体简体" w:hAnsi="Times New Roman" w:eastAsia="宋体" w:cs="Times New Roman"/>
          <w:color w:val="0070C0"/>
          <w:sz w:val="20"/>
          <w:szCs w:val="20"/>
          <w:lang w:val="en-US" w:eastAsia="zh-CN"/>
        </w:rPr>
        <w:t>2.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“伴随着森兰丸收刀，信长大人的身体向前倒去，头颅也随后重重地向地上滚去。他的双手也伴随着身体前倾，在空中划过一道弧线，仿佛想要再抓住自己的头颅一般。”</w:t>
      </w:r>
    </w:p>
    <w:p w14:paraId="4B2C0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ascii="方正黑体简体" w:hAnsi="Times New Roman" w:eastAsia="方正黑体简体" w:cs="Times New Roman"/>
          <w:color w:val="36363D"/>
          <w:sz w:val="20"/>
          <w:szCs w:val="20"/>
          <w:lang w:val="en-US"/>
        </w:rPr>
      </w:pPr>
      <w:r>
        <w:rPr>
          <w:rFonts w:ascii="方正黑体简体" w:hAnsi="Times New Roman" w:eastAsia="方正黑体简体" w:cs="Times New Roman"/>
          <w:color w:val="36363D"/>
          <w:sz w:val="20"/>
          <w:szCs w:val="20"/>
          <w:lang w:val="en-US"/>
        </w:rPr>
        <w:t>我们不难发现这一段的描写有些奇怪，前面是信长双手切腹，现在被砍头，手伴随的前倾居然划过一道弧线？想要抓住自己的头，这手关节是否有些过于灵活？存疑。</w:t>
      </w:r>
    </w:p>
    <w:p w14:paraId="301BC022"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Chars="0"/>
        <w:textAlignment w:val="auto"/>
        <w:rPr>
          <w:rFonts w:ascii="方正黑体简体" w:hAnsi="Times New Roman" w:eastAsia="方正黑体简体" w:cs="Times New Roman"/>
          <w:color w:val="36363D"/>
          <w:sz w:val="20"/>
          <w:szCs w:val="20"/>
        </w:rPr>
      </w:pPr>
      <w:r>
        <w:rPr>
          <w:rFonts w:hint="eastAsia" w:ascii="方正黑体简体" w:hAnsi="Times New Roman" w:eastAsia="宋体" w:cs="Times New Roman"/>
          <w:color w:val="0070C0"/>
          <w:sz w:val="20"/>
          <w:szCs w:val="20"/>
          <w:lang w:val="en-US" w:eastAsia="zh-CN"/>
        </w:rPr>
        <w:t>3.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不对，我鼓足勇气再看信长大人的头颅，发现那苍白的嘴唇似乎根本就没有张开。</w:t>
      </w:r>
    </w:p>
    <w:p w14:paraId="5A995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ascii="方正黑体简体" w:hAnsi="Times New Roman" w:eastAsia="方正黑体简体" w:cs="Times New Roman"/>
          <w:color w:val="C0504D" w:themeColor="accent2"/>
          <w:sz w:val="20"/>
          <w:szCs w:val="20"/>
          <w:lang w:val="en-US"/>
          <w14:textFill>
            <w14:solidFill>
              <w14:schemeClr w14:val="accent2"/>
            </w14:solidFill>
          </w14:textFill>
        </w:rPr>
      </w:pPr>
      <w:r>
        <w:rPr>
          <w:rFonts w:ascii="方正黑体简体" w:hAnsi="Times New Roman" w:eastAsia="方正黑体简体" w:cs="Times New Roman"/>
          <w:color w:val="36363D"/>
          <w:sz w:val="20"/>
          <w:szCs w:val="20"/>
          <w:lang w:val="en-US"/>
        </w:rPr>
        <w:t>嘴不动+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有</w:t>
      </w:r>
      <w:r>
        <w:rPr>
          <w:rFonts w:ascii="方正黑体简体" w:hAnsi="Times New Roman" w:eastAsia="方正黑体简体" w:cs="Times New Roman"/>
          <w:color w:val="36363D"/>
          <w:sz w:val="20"/>
          <w:szCs w:val="20"/>
          <w:lang w:val="en-US"/>
        </w:rPr>
        <w:t>声音，结合</w:t>
      </w: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线索1，</w:t>
      </w:r>
      <w:r>
        <w:rPr>
          <w:rFonts w:ascii="方正黑体简体" w:hAnsi="Times New Roman" w:eastAsia="方正黑体简体" w:cs="Times New Roman"/>
          <w:color w:val="BF0000"/>
          <w:sz w:val="20"/>
          <w:szCs w:val="20"/>
          <w:lang w:val="en-US"/>
        </w:rPr>
        <w:t>确定为</w:t>
      </w:r>
      <w:r>
        <w:rPr>
          <w:rFonts w:hint="eastAsia" w:ascii="方正黑体简体" w:hAnsi="Times New Roman" w:eastAsia="宋体" w:cs="Times New Roman"/>
          <w:color w:val="BF0000"/>
          <w:sz w:val="20"/>
          <w:szCs w:val="20"/>
          <w:lang w:val="en-US" w:eastAsia="zh-CN"/>
        </w:rPr>
        <w:t>南蛮人</w:t>
      </w:r>
      <w:r>
        <w:rPr>
          <w:rFonts w:ascii="方正黑体简体" w:hAnsi="Times New Roman" w:eastAsia="方正黑体简体" w:cs="Times New Roman"/>
          <w:color w:val="BF0000"/>
          <w:sz w:val="20"/>
          <w:szCs w:val="20"/>
          <w:lang w:val="en-US"/>
        </w:rPr>
        <w:t>腹语者的模仿</w:t>
      </w:r>
      <w:r>
        <w:rPr>
          <w:rFonts w:hint="eastAsia" w:ascii="方正黑体简体" w:hAnsi="Times New Roman" w:eastAsia="宋体" w:cs="Times New Roman"/>
          <w:color w:val="BF0000"/>
          <w:sz w:val="20"/>
          <w:szCs w:val="20"/>
          <w:lang w:val="en-US" w:eastAsia="zh-CN"/>
        </w:rPr>
        <w:t>，</w:t>
      </w:r>
      <w:r>
        <w:rPr>
          <w:rFonts w:ascii="方正黑体简体" w:hAnsi="Times New Roman" w:eastAsia="方正黑体简体" w:cs="Times New Roman"/>
          <w:color w:val="BF0000"/>
          <w:sz w:val="20"/>
          <w:szCs w:val="20"/>
          <w:lang w:val="en-US"/>
        </w:rPr>
        <w:t>且</w:t>
      </w:r>
      <w:r>
        <w:rPr>
          <w:rFonts w:hint="eastAsia" w:ascii="方正黑体简体" w:hAnsi="Times New Roman" w:eastAsia="宋体" w:cs="Times New Roman"/>
          <w:color w:val="BF0000"/>
          <w:sz w:val="20"/>
          <w:szCs w:val="20"/>
          <w:lang w:val="en-US" w:eastAsia="zh-CN"/>
        </w:rPr>
        <w:t>此人</w:t>
      </w:r>
      <w:r>
        <w:rPr>
          <w:rFonts w:ascii="方正黑体简体" w:hAnsi="Times New Roman" w:eastAsia="方正黑体简体" w:cs="Times New Roman"/>
          <w:color w:val="BF0000"/>
          <w:sz w:val="20"/>
          <w:szCs w:val="20"/>
          <w:lang w:val="en-US"/>
        </w:rPr>
        <w:t>就在房间</w:t>
      </w:r>
      <w:r>
        <w:rPr>
          <w:rFonts w:hint="eastAsia" w:ascii="方正黑体简体" w:hAnsi="Times New Roman" w:eastAsia="宋体" w:cs="Times New Roman"/>
          <w:color w:val="BF0000"/>
          <w:sz w:val="20"/>
          <w:szCs w:val="20"/>
          <w:lang w:val="en-US" w:eastAsia="zh-CN"/>
        </w:rPr>
        <w:t>屏风后面</w:t>
      </w:r>
      <w:r>
        <w:rPr>
          <w:rFonts w:ascii="方正黑体简体" w:hAnsi="Times New Roman" w:eastAsia="方正黑体简体" w:cs="Times New Roman"/>
          <w:color w:val="C0504D" w:themeColor="accent2"/>
          <w:sz w:val="20"/>
          <w:szCs w:val="20"/>
          <w:lang w:val="en-US"/>
          <w14:textFill>
            <w14:solidFill>
              <w14:schemeClr w14:val="accent2"/>
            </w14:solidFill>
          </w14:textFill>
        </w:rPr>
        <w:t>。</w:t>
      </w:r>
    </w:p>
    <w:p w14:paraId="4B507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ascii="方正黑体简体" w:hAnsi="Times New Roman" w:eastAsia="方正黑体简体" w:cs="Times New Roman"/>
          <w:color w:val="C0504D" w:themeColor="accent2"/>
          <w:sz w:val="20"/>
          <w:szCs w:val="20"/>
          <w:lang w:val="en-US"/>
          <w14:textFill>
            <w14:solidFill>
              <w14:schemeClr w14:val="accent2"/>
            </w14:solidFill>
          </w14:textFill>
        </w:rPr>
      </w:pPr>
    </w:p>
    <w:p w14:paraId="05E88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文中，血液真实存在，说明</w:t>
      </w:r>
      <w:r>
        <w:rPr>
          <w:rFonts w:hint="eastAsia" w:ascii="方正黑体简体" w:hAnsi="Times New Roman" w:eastAsia="宋体" w:cs="Times New Roman"/>
          <w:color w:val="C00000"/>
          <w:sz w:val="20"/>
          <w:szCs w:val="20"/>
          <w:lang w:val="en-US" w:eastAsia="zh-CN"/>
        </w:rPr>
        <w:t>森兰丸砍的是真人而并非假人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。</w:t>
      </w:r>
    </w:p>
    <w:p w14:paraId="60724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方正黑体简体" w:cs="Times New Roman"/>
          <w:b/>
          <w:bCs/>
          <w:color w:val="36363D"/>
          <w:sz w:val="20"/>
          <w:szCs w:val="20"/>
          <w:lang w:val="en-US"/>
        </w:rPr>
      </w:pPr>
      <w:r>
        <w:rPr>
          <w:rFonts w:hint="eastAsia" w:ascii="方正黑体简体" w:hAnsi="Times New Roman" w:eastAsia="方正黑体简体" w:cs="Times New Roman"/>
          <w:b/>
          <w:bCs/>
          <w:color w:val="36363D"/>
          <w:sz w:val="20"/>
          <w:szCs w:val="20"/>
          <w:lang w:val="en-US"/>
        </w:rPr>
        <w:t>我们来思考一下</w:t>
      </w:r>
      <w:r>
        <w:rPr>
          <w:rFonts w:hint="eastAsia" w:ascii="方正黑体简体" w:hAnsi="Times New Roman" w:eastAsia="宋体" w:cs="Times New Roman"/>
          <w:b/>
          <w:bCs/>
          <w:color w:val="36363D"/>
          <w:sz w:val="20"/>
          <w:szCs w:val="20"/>
          <w:lang w:val="en-US" w:eastAsia="zh-CN"/>
        </w:rPr>
        <w:t xml:space="preserve"> </w:t>
      </w:r>
      <w:r>
        <w:rPr>
          <w:rFonts w:hint="eastAsia" w:ascii="方正黑体简体" w:hAnsi="Times New Roman" w:eastAsia="方正黑体简体" w:cs="Times New Roman"/>
          <w:b/>
          <w:bCs/>
          <w:color w:val="36363D"/>
          <w:sz w:val="20"/>
          <w:szCs w:val="20"/>
          <w:u w:val="single"/>
          <w:lang w:val="en-US"/>
        </w:rPr>
        <w:t>真</w:t>
      </w:r>
      <w:r>
        <w:rPr>
          <w:rFonts w:hint="eastAsia" w:ascii="方正黑体简体" w:hAnsi="Times New Roman" w:eastAsia="宋体" w:cs="Times New Roman"/>
          <w:b/>
          <w:bCs/>
          <w:color w:val="36363D"/>
          <w:sz w:val="20"/>
          <w:szCs w:val="20"/>
          <w:u w:val="single"/>
          <w:lang w:val="en-US" w:eastAsia="zh-CN"/>
        </w:rPr>
        <w:t>人</w:t>
      </w:r>
      <w:r>
        <w:rPr>
          <w:rFonts w:hint="eastAsia" w:ascii="方正黑体简体" w:hAnsi="Times New Roman" w:eastAsia="方正黑体简体" w:cs="Times New Roman"/>
          <w:b/>
          <w:bCs/>
          <w:color w:val="36363D"/>
          <w:sz w:val="20"/>
          <w:szCs w:val="20"/>
          <w:u w:val="single"/>
          <w:lang w:val="en-US"/>
        </w:rPr>
        <w:t>脑袋</w:t>
      </w:r>
      <w:r>
        <w:rPr>
          <w:rFonts w:hint="eastAsia" w:ascii="方正黑体简体" w:hAnsi="Times New Roman" w:eastAsia="宋体" w:cs="Times New Roman"/>
          <w:b/>
          <w:bCs/>
          <w:color w:val="36363D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方正黑体简体" w:hAnsi="Times New Roman" w:eastAsia="方正黑体简体" w:cs="Times New Roman"/>
          <w:b/>
          <w:bCs/>
          <w:color w:val="36363D"/>
          <w:sz w:val="20"/>
          <w:szCs w:val="20"/>
          <w:lang w:val="en-US"/>
        </w:rPr>
        <w:t>腾空飞起奔向盔甲的可能性:</w:t>
      </w:r>
    </w:p>
    <w:p w14:paraId="6F9A08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</w:pP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u w:val="single"/>
          <w:lang w:val="en-US"/>
        </w:rPr>
        <w:t>脑袋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u w:val="single"/>
          <w:lang w:val="en-US" w:eastAsia="zh-CN"/>
        </w:rPr>
        <w:t>和南蛮具足之间存在一根线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u w:val="single"/>
          <w:lang w:val="en-US"/>
        </w:rPr>
        <w:t>，砍头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u w:val="single"/>
          <w:lang w:val="en-US" w:eastAsia="zh-CN"/>
        </w:rPr>
        <w:t>之时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u w:val="single"/>
          <w:lang w:val="en-US"/>
        </w:rPr>
        <w:t>躲在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u w:val="single"/>
          <w:lang w:val="en-US" w:eastAsia="zh-CN"/>
        </w:rPr>
        <w:t>具足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u w:val="single"/>
          <w:lang w:val="en-US"/>
        </w:rPr>
        <w:t>里的人用手一拉，将线缩紧，直接把头拉到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u w:val="single"/>
          <w:lang w:val="en-US" w:eastAsia="zh-CN"/>
        </w:rPr>
        <w:t>具足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u w:val="single"/>
          <w:lang w:val="en-US"/>
        </w:rPr>
        <w:t>手上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。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首先，这个方式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可行性很低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。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因为这个时候森兰丸还没有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进行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砍头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仪式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，只能把线连在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被砍头者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的脖子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或者头发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上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；其次，如果是以这样的方式将头颅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拉过去，理论上来讲应该是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会以比较随机的方式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投落到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具足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手上，而不是脖子的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下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端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正正好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落在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具足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手上，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所以要符合原文中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腾空跃起飞过去的这种描述，显然有些困难;</w:t>
      </w:r>
    </w:p>
    <w:p w14:paraId="583E5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</w:pP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（2）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u w:val="single"/>
          <w:lang w:val="en-US"/>
        </w:rPr>
        <w:t>以类似于木偶戏的方式操纵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u w:val="single"/>
          <w:lang w:val="en-US" w:eastAsia="zh-CN"/>
        </w:rPr>
        <w:t>头颅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。文中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关于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内殿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的描述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比较模糊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，合理推测，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信长他们所居住的内室很可能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不止一层楼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。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那么对于木偶戏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的操纵方式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，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则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需要将关节连上线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再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从上面吊起来操纵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。但内室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顶上是天花板，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这种方式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显然有些困难。而且对于影子拉得很长的描述来说，线的存在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有可能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会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被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投影在纸门上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从而让众人看出异常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，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这种方式存在风险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。</w:t>
      </w:r>
    </w:p>
    <w:p w14:paraId="354A9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color w:val="C0504D" w:themeColor="accent2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</w:pPr>
    </w:p>
    <w:p w14:paraId="0490B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</w:pP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加上</w:t>
      </w:r>
      <w:r>
        <w:rPr>
          <w:rFonts w:hint="eastAsia" w:ascii="方正黑体简体" w:hAnsi="宋体" w:eastAsia="方正黑体简体" w:cs="Times New Roman"/>
          <w:color w:val="0070C0"/>
          <w:sz w:val="20"/>
          <w:szCs w:val="20"/>
          <w:lang w:val="en-US" w:eastAsia="zh-CN"/>
        </w:rPr>
        <w:t>线索2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中的疑问点，我们合理推测，此时</w:t>
      </w:r>
      <w:r>
        <w:rPr>
          <w:rFonts w:hint="eastAsia" w:ascii="方正黑体简体" w:hAnsi="Times New Roman" w:eastAsia="方正黑体简体" w:cs="Times New Roman"/>
          <w:color w:val="C0504D" w:themeColor="accent2"/>
          <w:sz w:val="20"/>
          <w:szCs w:val="20"/>
          <w:lang w:val="en-US"/>
          <w14:textFill>
            <w14:solidFill>
              <w14:schemeClr w14:val="accent2"/>
            </w14:solidFill>
          </w14:textFill>
        </w:rPr>
        <w:t>和泉他们看到的并不是森兰丸和影武者等等一系列人的真实场景，而是一场木偶戏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。</w:t>
      </w:r>
    </w:p>
    <w:p w14:paraId="3E84D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</w:pPr>
    </w:p>
    <w:p w14:paraId="18222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b/>
          <w:bCs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b/>
          <w:bCs/>
          <w:color w:val="36363D"/>
          <w:sz w:val="20"/>
          <w:szCs w:val="20"/>
          <w:lang w:val="en-US" w:eastAsia="zh-CN"/>
        </w:rPr>
        <w:t>还原头颅腾空：</w:t>
      </w:r>
    </w:p>
    <w:p w14:paraId="4F4C4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宋体" w:eastAsia="方正黑体简体" w:cs="Times New Roman"/>
          <w:color w:val="0070C0"/>
          <w:sz w:val="20"/>
          <w:szCs w:val="20"/>
          <w:lang w:val="en-US" w:eastAsia="zh-CN"/>
        </w:rPr>
      </w:pPr>
      <w:r>
        <w:rPr>
          <w:rFonts w:hint="eastAsia" w:ascii="方正黑体简体" w:hAnsi="宋体" w:eastAsia="方正黑体简体" w:cs="Times New Roman"/>
          <w:color w:val="0070C0"/>
          <w:sz w:val="20"/>
          <w:szCs w:val="20"/>
          <w:lang w:val="en-US" w:eastAsia="zh-CN"/>
        </w:rPr>
        <w:t>1.</w:t>
      </w:r>
      <w:r>
        <w:rPr>
          <w:rFonts w:hint="default" w:ascii="方正黑体简体" w:hAnsi="宋体" w:eastAsia="方正黑体简体" w:cs="Times New Roman"/>
          <w:color w:val="0070C0"/>
          <w:sz w:val="20"/>
          <w:szCs w:val="20"/>
          <w:lang w:val="en-US" w:eastAsia="zh-CN"/>
        </w:rPr>
        <w:t>半透明的纸拉门，透过屋内灯光，可以看见打在纸门上的三个人影。一人坐在箱子上，一人为跪坐，还有一人站立，三个人影被拉扯的格外修长。</w:t>
      </w:r>
    </w:p>
    <w:p w14:paraId="53FDD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宋体" w:eastAsia="方正黑体简体" w:cs="Times New Roman"/>
          <w:color w:val="0070C0"/>
          <w:sz w:val="20"/>
          <w:szCs w:val="20"/>
          <w:lang w:val="en-US" w:eastAsia="zh-CN"/>
        </w:rPr>
      </w:pPr>
      <w:r>
        <w:rPr>
          <w:rFonts w:hint="eastAsia" w:ascii="方正黑体简体" w:hAnsi="宋体" w:eastAsia="方正黑体简体" w:cs="Times New Roman"/>
          <w:color w:val="0070C0"/>
          <w:sz w:val="20"/>
          <w:szCs w:val="20"/>
          <w:lang w:val="en-US" w:eastAsia="zh-CN"/>
        </w:rPr>
        <w:t>2.</w:t>
      </w:r>
      <w:r>
        <w:rPr>
          <w:rFonts w:hint="default" w:ascii="方正黑体简体" w:hAnsi="宋体" w:eastAsia="方正黑体简体" w:cs="Times New Roman"/>
          <w:color w:val="0070C0"/>
          <w:sz w:val="20"/>
          <w:szCs w:val="20"/>
          <w:lang w:val="en-US" w:eastAsia="zh-CN"/>
        </w:rPr>
        <w:t>屋内只有两个人，那个坐着的无头人影其实是屋内以坐姿摆放在箱子上，双膝并拢</w:t>
      </w:r>
      <w:r>
        <w:rPr>
          <w:rFonts w:hint="eastAsia" w:ascii="方正黑体简体" w:hAnsi="宋体" w:eastAsia="方正黑体简体" w:cs="Times New Roman"/>
          <w:color w:val="0070C0"/>
          <w:sz w:val="20"/>
          <w:szCs w:val="20"/>
          <w:lang w:val="en-US" w:eastAsia="zh-CN"/>
        </w:rPr>
        <w:t>、</w:t>
      </w:r>
      <w:r>
        <w:rPr>
          <w:rFonts w:hint="default" w:ascii="方正黑体简体" w:hAnsi="宋体" w:eastAsia="方正黑体简体" w:cs="Times New Roman"/>
          <w:color w:val="0070C0"/>
          <w:sz w:val="20"/>
          <w:szCs w:val="20"/>
          <w:lang w:val="en-US" w:eastAsia="zh-CN"/>
        </w:rPr>
        <w:t>双手掌心向上平放在膝盖上</w:t>
      </w:r>
      <w:r>
        <w:rPr>
          <w:rFonts w:hint="eastAsia" w:ascii="方正黑体简体" w:hAnsi="宋体" w:eastAsia="方正黑体简体" w:cs="Times New Roman"/>
          <w:color w:val="0070C0"/>
          <w:sz w:val="20"/>
          <w:szCs w:val="20"/>
          <w:lang w:val="en-US" w:eastAsia="zh-CN"/>
        </w:rPr>
        <w:t>的一副</w:t>
      </w:r>
      <w:r>
        <w:rPr>
          <w:rFonts w:hint="default" w:ascii="方正黑体简体" w:hAnsi="宋体" w:eastAsia="方正黑体简体" w:cs="Times New Roman"/>
          <w:color w:val="0070C0"/>
          <w:sz w:val="20"/>
          <w:szCs w:val="20"/>
          <w:lang w:val="en-US" w:eastAsia="zh-CN"/>
        </w:rPr>
        <w:t>南蛮具足。只是因为没有戴头盔和扎紧脖颈处的护具，才出现刚才影子上诡异的粗大缺口。</w:t>
      </w:r>
    </w:p>
    <w:p w14:paraId="209C4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</w:pPr>
      <w:r>
        <w:rPr>
          <w:rFonts w:hint="eastAsia" w:ascii="方正黑体简体" w:hAnsi="Times New Roman" w:eastAsia="宋体" w:cs="Times New Roman"/>
          <w:color w:val="0070C0"/>
          <w:sz w:val="20"/>
          <w:szCs w:val="20"/>
          <w:lang w:val="en-US" w:eastAsia="zh-CN"/>
        </w:rPr>
        <w:t>3.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“室内光源来自远端墙壁底下的一盏纸灯</w:t>
      </w:r>
      <w:r>
        <w:rPr>
          <w:rFonts w:hint="eastAsia" w:ascii="方正黑体简体" w:hAnsi="Times New Roman" w:eastAsia="宋体" w:cs="Times New Roman"/>
          <w:color w:val="0070C0"/>
          <w:sz w:val="20"/>
          <w:szCs w:val="20"/>
          <w:lang w:val="en-US" w:eastAsia="zh-CN"/>
        </w:rPr>
        <w:t>。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”</w:t>
      </w:r>
    </w:p>
    <w:p w14:paraId="46D1A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利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用单一光源投影时，墙上或者门上的影子通常是</w:t>
      </w:r>
      <w:r>
        <w:rPr>
          <w:rFonts w:hint="eastAsia" w:ascii="方正黑体简体" w:hAnsi="Times New Roman" w:eastAsia="宋体" w:cs="Times New Roman"/>
          <w:color w:val="C00000"/>
          <w:sz w:val="20"/>
          <w:szCs w:val="20"/>
          <w:lang w:val="en-US" w:eastAsia="zh-CN"/>
        </w:rPr>
        <w:t>近小远大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。</w:t>
      </w:r>
    </w:p>
    <w:p w14:paraId="2ADB7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color w:val="C00000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根据</w:t>
      </w:r>
      <w:r>
        <w:rPr>
          <w:rFonts w:hint="eastAsia" w:ascii="方正黑体简体" w:hAnsi="Times New Roman" w:eastAsia="方正黑体简体" w:cs="Times New Roman"/>
          <w:color w:val="0070C0"/>
          <w:sz w:val="20"/>
          <w:szCs w:val="20"/>
          <w:lang w:val="en-US" w:eastAsia="zh-CN"/>
        </w:rPr>
        <w:t>线索1、3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，和泉等人看到的不一定是信长几人的投影，而是</w:t>
      </w:r>
      <w:r>
        <w:rPr>
          <w:rFonts w:hint="eastAsia" w:ascii="方正黑体简体" w:hAnsi="Times New Roman" w:eastAsia="宋体" w:cs="Times New Roman"/>
          <w:color w:val="C00000"/>
          <w:sz w:val="20"/>
          <w:szCs w:val="20"/>
          <w:lang w:val="en-US" w:eastAsia="zh-CN"/>
        </w:rPr>
        <w:t>提前准备好的木偶戏投在门上的影子。</w:t>
      </w:r>
    </w:p>
    <w:p w14:paraId="79ABB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纸上的投影和室内场景不符，室内场景做不到影子格外修长效果，所以纸门上投影的就是木偶戏的和室内看似一模一样的场景。</w:t>
      </w:r>
    </w:p>
    <w:p w14:paraId="35B9D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bookmarkStart w:id="0" w:name="_GoBack"/>
      <w:bookmarkEnd w:id="0"/>
    </w:p>
    <w:p w14:paraId="2F1F4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b/>
          <w:bCs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b/>
          <w:bCs/>
          <w:color w:val="36363D"/>
          <w:sz w:val="20"/>
          <w:szCs w:val="20"/>
          <w:lang w:val="en-US" w:eastAsia="zh-CN"/>
        </w:rPr>
        <w:t>现场经过：</w:t>
      </w:r>
    </w:p>
    <w:p w14:paraId="543AF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森兰丸关上门的瞬间，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漆黑屏风的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“砍头木偶戏”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场景投影到纸门上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，与森兰丸和被砍头者的身影重叠，让外面跪着的人很难发现异常。</w:t>
      </w:r>
    </w:p>
    <w:p w14:paraId="513FA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南蛮人一边模仿信长的声音一边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操纵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木偶表演“砍头”</w:t>
      </w:r>
      <w:r>
        <w:rPr>
          <w:rFonts w:hint="eastAsia" w:ascii="方正黑体简体" w:hAnsi="Times New Roman" w:eastAsia="方正黑体简体" w:cs="Times New Roman"/>
          <w:color w:val="36363D"/>
          <w:sz w:val="20"/>
          <w:szCs w:val="20"/>
          <w:lang w:val="en-US"/>
        </w:rPr>
        <w:t>，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森兰丸则尽心尽责地担任“介错人”的角色。</w:t>
      </w:r>
    </w:p>
    <w:p w14:paraId="3C384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两场砍头同时进行。</w:t>
      </w:r>
    </w:p>
    <w:p w14:paraId="345BE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森兰丸和木偶戏都同步一致砍完头后，森兰丸退到光源之后，木偶戏仍在上演“头颅腾空”的戏码，而森兰丸则趁机捡起地上真正的人头，将其放到无头南蛮具足的手上，随后他拉开门。</w:t>
      </w:r>
    </w:p>
    <w:p w14:paraId="66A39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跪在门外的众人视角受限，只能看到两场砍头叠加出来的：砍掉的头颅自发飞到盔甲上。</w:t>
      </w:r>
    </w:p>
    <w:p w14:paraId="563CF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</w:p>
    <w:p w14:paraId="0F55D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微软雅黑" w:hAnsi="微软雅黑" w:eastAsia="微软雅黑" w:cs="微软雅黑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z w:val="23"/>
          <w:szCs w:val="23"/>
          <w:lang w:val="en-US" w:eastAsia="zh-CN"/>
        </w:rPr>
        <w:t>二、逃脱的信长</w:t>
      </w:r>
    </w:p>
    <w:p w14:paraId="1C48A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b/>
          <w:bCs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b/>
          <w:bCs/>
          <w:color w:val="36363D"/>
          <w:sz w:val="20"/>
          <w:szCs w:val="20"/>
          <w:lang w:val="en-US" w:eastAsia="zh-CN"/>
        </w:rPr>
        <w:t>所以，真正的信长去哪里了呢？</w:t>
      </w:r>
    </w:p>
    <w:p w14:paraId="00A15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left"/>
        <w:textAlignment w:val="auto"/>
        <w:rPr>
          <w:rFonts w:hint="default" w:ascii="方正黑体简体" w:hAnsi="汉仪粗黑简" w:eastAsia="方正黑体简体" w:cs="微软雅黑"/>
          <w:color w:val="0070C0"/>
          <w:sz w:val="20"/>
          <w:szCs w:val="20"/>
          <w:lang w:val="en-US" w:eastAsia="zh-CN"/>
        </w:rPr>
      </w:pPr>
      <w:r>
        <w:rPr>
          <w:rFonts w:hint="eastAsia" w:ascii="方正黑体简体" w:hAnsi="汉仪粗黑简" w:eastAsia="方正黑体简体" w:cs="微软雅黑"/>
          <w:color w:val="0070C0"/>
          <w:sz w:val="20"/>
          <w:szCs w:val="20"/>
          <w:lang w:val="en-US" w:eastAsia="zh-CN"/>
        </w:rPr>
        <w:t>1.</w:t>
      </w:r>
      <w:r>
        <w:rPr>
          <w:rFonts w:hint="eastAsia" w:ascii="方正黑体简体" w:hAnsi="微软雅黑" w:eastAsia="方正黑体简体" w:cs="微软雅黑"/>
          <w:color w:val="0070C0"/>
          <w:sz w:val="20"/>
          <w:szCs w:val="20"/>
          <w:lang w:val="en-US" w:eastAsia="zh-CN"/>
        </w:rPr>
        <w:t>“</w:t>
      </w:r>
      <w:r>
        <w:rPr>
          <w:rFonts w:hint="default" w:ascii="方正黑体简体" w:hAnsi="微软雅黑" w:eastAsia="方正黑体简体" w:cs="微软雅黑"/>
          <w:color w:val="0070C0"/>
          <w:sz w:val="20"/>
          <w:szCs w:val="20"/>
          <w:lang w:val="en-US" w:eastAsia="zh-CN"/>
        </w:rPr>
        <w:t>我发现内殿的房间排布非常简单，走廊两侧各有一排房间，各个房间内部结构也并无差别。</w:t>
      </w:r>
      <w:r>
        <w:rPr>
          <w:rFonts w:hint="eastAsia" w:ascii="方正黑体简体" w:hAnsi="微软雅黑" w:eastAsia="方正黑体简体" w:cs="微软雅黑"/>
          <w:color w:val="0070C0"/>
          <w:sz w:val="20"/>
          <w:szCs w:val="20"/>
          <w:lang w:val="en-US" w:eastAsia="zh-CN"/>
        </w:rPr>
        <w:t>”“</w:t>
      </w:r>
      <w:r>
        <w:rPr>
          <w:rFonts w:hint="default" w:ascii="方正黑体简体" w:hAnsi="汉仪粗黑简" w:eastAsia="方正黑体简体" w:cs="微软雅黑"/>
          <w:color w:val="0070C0"/>
          <w:sz w:val="20"/>
          <w:szCs w:val="20"/>
          <w:lang w:val="en-US" w:eastAsia="zh-CN"/>
        </w:rPr>
        <w:t>我刚想仔细看看信长大人内室中的情况</w:t>
      </w:r>
      <w:r>
        <w:rPr>
          <w:rFonts w:hint="default" w:ascii="方正黑体简体" w:hAnsi="微软雅黑" w:eastAsia="方正黑体简体" w:cs="微软雅黑"/>
          <w:color w:val="0070C0"/>
          <w:sz w:val="20"/>
          <w:szCs w:val="20"/>
          <w:lang w:val="en-US" w:eastAsia="zh-CN"/>
        </w:rPr>
        <w:t>，</w:t>
      </w:r>
      <w:r>
        <w:rPr>
          <w:rFonts w:hint="default" w:ascii="方正黑体简体" w:hAnsi="汉仪粗黑简" w:eastAsia="方正黑体简体" w:cs="微软雅黑"/>
          <w:color w:val="0070C0"/>
          <w:sz w:val="20"/>
          <w:szCs w:val="20"/>
          <w:lang w:val="en-US" w:eastAsia="zh-CN"/>
        </w:rPr>
        <w:t>就感觉一阵凉风从我身后的窗户处袭来</w:t>
      </w:r>
      <w:r>
        <w:rPr>
          <w:rFonts w:hint="eastAsia" w:ascii="方正黑体简体" w:hAnsi="汉仪粗黑简" w:eastAsia="方正黑体简体" w:cs="微软雅黑"/>
          <w:color w:val="0070C0"/>
          <w:sz w:val="20"/>
          <w:szCs w:val="20"/>
          <w:lang w:val="en-US" w:eastAsia="zh-CN"/>
        </w:rPr>
        <w:t>。</w:t>
      </w:r>
      <w:r>
        <w:rPr>
          <w:rFonts w:hint="eastAsia" w:ascii="方正黑体简体" w:hAnsi="微软雅黑" w:eastAsia="方正黑体简体" w:cs="微软雅黑"/>
          <w:color w:val="0070C0"/>
          <w:sz w:val="20"/>
          <w:szCs w:val="20"/>
          <w:lang w:val="en-US" w:eastAsia="zh-CN"/>
        </w:rPr>
        <w:t>”</w:t>
      </w:r>
    </w:p>
    <w:p w14:paraId="2D91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left"/>
        <w:textAlignment w:val="auto"/>
        <w:rPr>
          <w:rFonts w:hint="eastAsia" w:ascii="方正黑体简体" w:hAnsi="微软雅黑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</w:pPr>
      <w:r>
        <w:rPr>
          <w:rFonts w:hint="default" w:ascii="方正黑体简体" w:hAnsi="汉仪粗黑简" w:eastAsia="方正黑体简体" w:cs="微软雅黑"/>
          <w:i w:val="0"/>
          <w:iCs w:val="0"/>
          <w:color w:val="36363D"/>
          <w:sz w:val="20"/>
          <w:szCs w:val="20"/>
          <w:lang w:val="en-US" w:eastAsia="zh-CN"/>
        </w:rPr>
        <w:t>由此我们可以得</w:t>
      </w:r>
      <w:r>
        <w:rPr>
          <w:rFonts w:hint="eastAsia" w:ascii="方正黑体简体" w:hAnsi="汉仪粗黑简" w:eastAsia="方正黑体简体" w:cs="微软雅黑"/>
          <w:i w:val="0"/>
          <w:iCs w:val="0"/>
          <w:color w:val="36363D"/>
          <w:sz w:val="20"/>
          <w:szCs w:val="20"/>
          <w:lang w:val="en-US" w:eastAsia="zh-CN"/>
        </w:rPr>
        <w:t>出结论：</w:t>
      </w:r>
      <w:r>
        <w:rPr>
          <w:rFonts w:hint="default" w:ascii="方正黑体简体" w:hAnsi="汉仪粗黑简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内</w:t>
      </w:r>
      <w:r>
        <w:rPr>
          <w:rFonts w:hint="eastAsia" w:ascii="方正黑体简体" w:hAnsi="汉仪粗黑简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殿</w:t>
      </w:r>
      <w:r>
        <w:rPr>
          <w:rFonts w:hint="default" w:ascii="方正黑体简体" w:hAnsi="汉仪粗黑简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房间陈设相同</w:t>
      </w:r>
      <w:r>
        <w:rPr>
          <w:rFonts w:hint="default" w:ascii="方正黑体简体" w:hAnsi="微软雅黑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，所以</w:t>
      </w:r>
      <w:r>
        <w:rPr>
          <w:rFonts w:hint="eastAsia" w:ascii="方正黑体简体" w:hAnsi="微软雅黑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棋手</w:t>
      </w:r>
      <w:r>
        <w:rPr>
          <w:rFonts w:hint="default" w:ascii="方正黑体简体" w:hAnsi="微软雅黑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鹿丸房间有的窗户信长</w:t>
      </w:r>
      <w:r>
        <w:rPr>
          <w:rFonts w:hint="eastAsia" w:ascii="方正黑体简体" w:hAnsi="微软雅黑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房间</w:t>
      </w:r>
      <w:r>
        <w:rPr>
          <w:rFonts w:hint="default" w:ascii="方正黑体简体" w:hAnsi="微软雅黑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也</w:t>
      </w:r>
      <w:r>
        <w:rPr>
          <w:rFonts w:hint="eastAsia" w:ascii="方正黑体简体" w:hAnsi="微软雅黑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会</w:t>
      </w:r>
      <w:r>
        <w:rPr>
          <w:rFonts w:hint="default" w:ascii="方正黑体简体" w:hAnsi="微软雅黑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有</w:t>
      </w:r>
      <w:r>
        <w:rPr>
          <w:rFonts w:hint="eastAsia" w:ascii="方正黑体简体" w:hAnsi="微软雅黑" w:eastAsia="方正黑体简体" w:cs="微软雅黑"/>
          <w:i w:val="0"/>
          <w:iCs w:val="0"/>
          <w:color w:val="C00000"/>
          <w:sz w:val="20"/>
          <w:szCs w:val="20"/>
          <w:lang w:val="en-US" w:eastAsia="zh-CN"/>
        </w:rPr>
        <w:t>。</w:t>
      </w:r>
    </w:p>
    <w:p w14:paraId="7BA30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2.影武者最多做到与本人在身材上几乎完全相同，但关键却不在身材，而在面容。两个不同的人，面容绝不可能相同。</w:t>
      </w:r>
    </w:p>
    <w:p w14:paraId="0A365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3.“信长大人穿着靛蓝色和服”、“宽大的和服遮掩了具体身材”、“据说信长大人发现几套礼服背上的花纹穿在身上后一个比一个难看”、“信长大人穿着靛蓝色和服，外面套着宽大而华丽的礼服外套，正跪坐在对门口的房间中央”、“只见信长大人的身影先是将礼服外套脱下扔到一边，再将上半身的和服从中间拉开，袒露出胸膛和腹部”。</w:t>
      </w:r>
    </w:p>
    <w:p w14:paraId="24221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4.信长大人的身影保持着跪坐姿态，先整理了一下衣物，而后</w:t>
      </w:r>
      <w:r>
        <w:rPr>
          <w:rFonts w:hint="default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缓缓</w:t>
      </w: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向左侧转身，以身体右侧面向我们</w:t>
      </w:r>
      <w:r>
        <w:rPr>
          <w:rFonts w:hint="default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。应是负伤的缘故，信长大人的动作显得有些迟钝</w:t>
      </w: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。</w:t>
      </w:r>
    </w:p>
    <w:p w14:paraId="5E6C1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</w:pPr>
      <w:r>
        <w:rPr>
          <w:rFonts w:hint="eastAsia" w:ascii="方正黑体简体" w:hAnsi="Times New Roman" w:eastAsia="宋体" w:cs="Times New Roman"/>
          <w:color w:val="0070C0"/>
          <w:sz w:val="20"/>
          <w:szCs w:val="20"/>
          <w:lang w:val="en-US" w:eastAsia="zh-CN"/>
        </w:rPr>
        <w:t>5.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.“三个人影被拉扯的格外修长</w:t>
      </w:r>
      <w:r>
        <w:rPr>
          <w:rFonts w:hint="eastAsia" w:ascii="方正黑体简体" w:hAnsi="Times New Roman" w:eastAsia="宋体" w:cs="Times New Roman"/>
          <w:color w:val="0070C0"/>
          <w:sz w:val="20"/>
          <w:szCs w:val="20"/>
          <w:lang w:val="en-US" w:eastAsia="zh-CN"/>
        </w:rPr>
        <w:t>。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”“室内光源来自远端墙壁底下的一盏纸灯</w:t>
      </w:r>
      <w:r>
        <w:rPr>
          <w:rFonts w:hint="eastAsia" w:ascii="方正黑体简体" w:hAnsi="Times New Roman" w:eastAsia="宋体" w:cs="Times New Roman"/>
          <w:color w:val="0070C0"/>
          <w:sz w:val="20"/>
          <w:szCs w:val="20"/>
          <w:lang w:val="en-US" w:eastAsia="zh-CN"/>
        </w:rPr>
        <w:t>。</w:t>
      </w:r>
      <w:r>
        <w:rPr>
          <w:rFonts w:ascii="方正黑体简体" w:hAnsi="Times New Roman" w:eastAsia="方正黑体简体" w:cs="Times New Roman"/>
          <w:color w:val="0070C0"/>
          <w:sz w:val="20"/>
          <w:szCs w:val="20"/>
          <w:lang w:val="en-US"/>
        </w:rPr>
        <w:t>”</w:t>
      </w:r>
    </w:p>
    <w:p w14:paraId="14891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6.连忙俯身跪在地上，向信长大人谢罪。见我此举，我身后的武士们也纷纷俯身跪倒。</w:t>
      </w:r>
    </w:p>
    <w:p w14:paraId="2CF01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</w:pP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7.信长大人已死的消息，加上恐怖的诅咒传言，使明智军的封锁开始变得松散。最终，本能寺外的人潮冲散了明智军的阵型，大门陷入混乱当中。</w:t>
      </w:r>
    </w:p>
    <w:p w14:paraId="61897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C0504D" w:themeColor="accent2"/>
          <w:sz w:val="20"/>
          <w:szCs w:val="20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由</w:t>
      </w:r>
      <w:r>
        <w:rPr>
          <w:rFonts w:hint="eastAsia" w:ascii="方正黑体简体" w:hAnsi="Times New Roman" w:eastAsia="方正黑体简体" w:cs="Times New Roman"/>
          <w:color w:val="0070C0"/>
          <w:sz w:val="20"/>
          <w:szCs w:val="20"/>
          <w:lang w:val="en-US" w:eastAsia="zh-CN"/>
        </w:rPr>
        <w:t>线索2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可知，</w:t>
      </w:r>
      <w:r>
        <w:rPr>
          <w:rFonts w:hint="eastAsia" w:ascii="方正黑体简体" w:hAnsi="Times New Roman" w:eastAsia="宋体" w:cs="Times New Roman"/>
          <w:color w:val="C00000"/>
          <w:sz w:val="20"/>
          <w:szCs w:val="20"/>
          <w:lang w:val="en-US" w:eastAsia="zh-CN"/>
        </w:rPr>
        <w:t>被砍头的人是影武者，信长从窗户跑了出去。</w:t>
      </w:r>
    </w:p>
    <w:p w14:paraId="03EA8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文中多次提到（</w:t>
      </w:r>
      <w:r>
        <w:rPr>
          <w:rFonts w:hint="eastAsia" w:ascii="方正黑体简体" w:hAnsi="Times New Roman" w:eastAsia="方正黑体简体" w:cs="Times New Roman"/>
          <w:color w:val="0070C0"/>
          <w:sz w:val="20"/>
          <w:szCs w:val="20"/>
          <w:lang w:val="en-US" w:eastAsia="zh-CN"/>
        </w:rPr>
        <w:t>线索3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）信长的穿衣，由受伤前的和服变为受伤后的和服+外套，按理说他腿部受伤后行动不便，应该尽量减少身上的重量，但和泉见到信长时他是穿着更为繁琐的服饰，我们合理猜测，</w:t>
      </w:r>
      <w:r>
        <w:rPr>
          <w:rFonts w:hint="eastAsia" w:ascii="方正黑体简体" w:hAnsi="Times New Roman" w:eastAsia="宋体" w:cs="Times New Roman"/>
          <w:color w:val="C00000"/>
          <w:sz w:val="20"/>
          <w:szCs w:val="20"/>
          <w:lang w:val="en-US" w:eastAsia="zh-CN"/>
        </w:rPr>
        <w:t>影武者藏身于信长的和服之下。</w:t>
      </w:r>
    </w:p>
    <w:p w14:paraId="51713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由</w:t>
      </w:r>
      <w:r>
        <w:rPr>
          <w:rFonts w:hint="eastAsia" w:ascii="方正黑体简体" w:hAnsi="Times New Roman" w:eastAsia="方正黑体简体" w:cs="Times New Roman"/>
          <w:color w:val="0070C0"/>
          <w:sz w:val="20"/>
          <w:szCs w:val="20"/>
          <w:lang w:val="en-US" w:eastAsia="zh-CN"/>
        </w:rPr>
        <w:t>线索4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可知，</w:t>
      </w:r>
      <w:r>
        <w:rPr>
          <w:rFonts w:hint="eastAsia" w:ascii="方正黑体简体" w:hAnsi="Times New Roman" w:eastAsia="宋体" w:cs="Times New Roman"/>
          <w:color w:val="C00000"/>
          <w:sz w:val="20"/>
          <w:szCs w:val="20"/>
          <w:lang w:val="en-US" w:eastAsia="zh-CN"/>
        </w:rPr>
        <w:t>这就是信长逃跑的时机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。信长顺着脱下的衣服从窗户离开，影武者则跪在原地代替。这一举措也许会有细节上的异常，但光源不足（</w:t>
      </w: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线索5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）以及众人的恐慌（</w:t>
      </w: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线索6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）很好的弥补了这一点。</w:t>
      </w:r>
    </w:p>
    <w:p w14:paraId="6F968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从窗户逃出来的信长，因为</w:t>
      </w:r>
      <w:r>
        <w:rPr>
          <w:rFonts w:hint="eastAsia" w:ascii="方正黑体简体" w:hAnsi="Times New Roman" w:eastAsia="方正黑体简体" w:cs="Times New Roman"/>
          <w:color w:val="0070C0"/>
          <w:kern w:val="2"/>
          <w:sz w:val="20"/>
          <w:szCs w:val="20"/>
          <w:lang w:val="en-US" w:eastAsia="zh-CN" w:bidi="ar-SA"/>
          <w14:ligatures w14:val="standardContextual"/>
        </w:rPr>
        <w:t>线索7</w:t>
      </w:r>
      <w:r>
        <w:rPr>
          <w:rFonts w:hint="eastAsia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的缘故，得以跟随民众逃出本能寺。</w:t>
      </w:r>
    </w:p>
    <w:p w14:paraId="6F166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而森兰丸的结局，文中二人令人遐想的关系，应当是甘愿为信长牺牲。</w:t>
      </w:r>
    </w:p>
    <w:p w14:paraId="10725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 w14:paraId="33FA7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综上，为本队伍的全部回答。</w:t>
      </w:r>
    </w:p>
    <w:p w14:paraId="5E7E8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作者辛苦，赛委辛苦。</w:t>
      </w:r>
    </w:p>
    <w:p w14:paraId="26C4D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</w:p>
    <w:p w14:paraId="354FE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</w:p>
    <w:p w14:paraId="1296D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jc w:val="center"/>
        <w:textAlignment w:val="auto"/>
        <w:rPr>
          <w:rFonts w:hint="default" w:ascii="微软雅黑" w:hAnsi="微软雅黑" w:eastAsia="微软雅黑" w:cs="微软雅黑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sz w:val="23"/>
          <w:szCs w:val="23"/>
          <w:lang w:val="en-US" w:eastAsia="zh-CN"/>
        </w:rPr>
        <w:t>三、</w:t>
      </w:r>
      <w:r>
        <w:rPr>
          <w:rFonts w:hint="default" w:ascii="微软雅黑" w:hAnsi="微软雅黑" w:eastAsia="微软雅黑" w:cs="微软雅黑"/>
          <w:sz w:val="23"/>
          <w:szCs w:val="23"/>
          <w:lang w:val="en-US" w:eastAsia="zh-CN"/>
        </w:rPr>
        <w:t>彩蛋</w:t>
      </w:r>
    </w:p>
    <w:p w14:paraId="71CB6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 w:ascii="方正黑体简体" w:hAnsi="Times New Roman" w:eastAsia="宋体" w:cs="Times New Roman"/>
          <w:color w:val="36363D"/>
          <w:sz w:val="20"/>
          <w:szCs w:val="20"/>
          <w:lang w:val="en-US" w:eastAsia="zh-CN"/>
        </w:rPr>
      </w:pPr>
      <w:r>
        <w:rPr>
          <w:rFonts w:hint="default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我队智囊团木兮大大曾发现一个可怕的事情，文中竟全是信长大人而只有少量他的代称，究竟是尊敬还是叙诡？其实织田信长是个女人！她早就溜走了！而因为艺伎妆，没有人见过她的真面目！所以和泉根本看不出那不是真正的织田信长！织田信长在卸妆之后，就从人群中混着出去了。这就是为什么鹿丸和森兰丸在聊天时，森兰丸会勃然大怒！因为他以为他和织田信长差距相当大的恋情被发现了！并且文中提到织田信长两鬓白发后袒胸露乳，都是在佐证织田信长早就被换了，因为她是个女的！根本没有两鬓还能袒胸露乳！并且森兰丸和织田信长晚上还睡一个内室，说不定在干什么苟且之事</w:t>
      </w:r>
      <w:r>
        <w:rPr>
          <w:rFonts w:hint="eastAsia" w:ascii="方正黑体简体" w:hAnsi="Times New Roman" w:eastAsia="宋体" w:cs="Times New Roman"/>
          <w:color w:val="36363D"/>
          <w:sz w:val="20"/>
          <w:szCs w:val="20"/>
          <w:lang w:val="en-US" w:eastAsia="zh-CN"/>
        </w:rPr>
        <w:t>。（队友可以不要更新这个吗好难看啊求断更）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汉仪粗黑简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C4C10">
    <w:pPr>
      <w:pStyle w:val="1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CC01A13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728DE"/>
    <w:multiLevelType w:val="singleLevel"/>
    <w:tmpl w:val="8B5728D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24C25"/>
    <w:rsid w:val="2A29761A"/>
    <w:rsid w:val="758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104862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104862"/>
      <w:sz w:val="40"/>
      <w:szCs w:val="40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104862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/>
      <w:outlineLvl w:val="3"/>
    </w:pPr>
    <w:rPr>
      <w:rFonts w:cs="宋体"/>
      <w:color w:val="104862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/>
      <w:outlineLvl w:val="4"/>
    </w:pPr>
    <w:rPr>
      <w:rFonts w:cs="宋体"/>
      <w:color w:val="104862"/>
      <w:sz w:val="24"/>
      <w:szCs w:val="24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/>
      <w:outlineLvl w:val="5"/>
    </w:pPr>
    <w:rPr>
      <w:rFonts w:cs="宋体"/>
      <w:b/>
      <w:bCs/>
      <w:color w:val="104862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7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qFormat/>
    <w:uiPriority w:val="99"/>
    <w:pPr>
      <w:ind w:left="100" w:leftChars="2500"/>
    </w:pPr>
  </w:style>
  <w:style w:type="paragraph" w:styleId="12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21">
    <w:name w:val="标题 4 字符"/>
    <w:basedOn w:val="17"/>
    <w:link w:val="5"/>
    <w:qFormat/>
    <w:uiPriority w:val="9"/>
    <w:rPr>
      <w:rFonts w:cs="宋体"/>
      <w:color w:val="104862"/>
      <w:sz w:val="28"/>
      <w:szCs w:val="28"/>
    </w:rPr>
  </w:style>
  <w:style w:type="character" w:customStyle="1" w:styleId="22">
    <w:name w:val="标题 5 字符"/>
    <w:basedOn w:val="17"/>
    <w:link w:val="6"/>
    <w:qFormat/>
    <w:uiPriority w:val="9"/>
    <w:rPr>
      <w:rFonts w:cs="宋体"/>
      <w:color w:val="104862"/>
      <w:sz w:val="24"/>
      <w:szCs w:val="24"/>
    </w:rPr>
  </w:style>
  <w:style w:type="character" w:customStyle="1" w:styleId="23">
    <w:name w:val="标题 6 字符"/>
    <w:basedOn w:val="17"/>
    <w:link w:val="7"/>
    <w:qFormat/>
    <w:uiPriority w:val="9"/>
    <w:rPr>
      <w:rFonts w:cs="宋体"/>
      <w:b/>
      <w:bCs/>
      <w:color w:val="104862"/>
    </w:rPr>
  </w:style>
  <w:style w:type="character" w:customStyle="1" w:styleId="24">
    <w:name w:val="标题 7 字符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7"/>
    <w:link w:val="9"/>
    <w:qFormat/>
    <w:uiPriority w:val="9"/>
    <w:rPr>
      <w:rFonts w:cs="宋体"/>
      <w:color w:val="595959"/>
    </w:rPr>
  </w:style>
  <w:style w:type="character" w:customStyle="1" w:styleId="26">
    <w:name w:val="标题 9 字符"/>
    <w:basedOn w:val="17"/>
    <w:link w:val="10"/>
    <w:qFormat/>
    <w:uiPriority w:val="9"/>
    <w:rPr>
      <w:rFonts w:eastAsia="等线 Light" w:cs="宋体"/>
      <w:color w:val="595959"/>
    </w:rPr>
  </w:style>
  <w:style w:type="character" w:customStyle="1" w:styleId="27">
    <w:name w:val="标题 字符"/>
    <w:basedOn w:val="17"/>
    <w:link w:val="15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_c3c02339-0b80-44dc-8fd3-593cd27ae13b"/>
    <w:basedOn w:val="17"/>
    <w:qFormat/>
    <w:uiPriority w:val="21"/>
    <w:rPr>
      <w:i/>
      <w:iCs/>
      <w:color w:val="104862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/>
    </w:rPr>
  </w:style>
  <w:style w:type="character" w:customStyle="1" w:styleId="35">
    <w:name w:val="Intense Reference_9b01f647-c962-421e-a9fb-2fc69feaf8d5"/>
    <w:basedOn w:val="17"/>
    <w:qFormat/>
    <w:uiPriority w:val="32"/>
    <w:rPr>
      <w:b/>
      <w:bCs/>
      <w:smallCaps/>
      <w:color w:val="104862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98A5559-DBC2-4983-81AE-B2060049CD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2258</Words>
  <Characters>2302</Characters>
  <Paragraphs>30</Paragraphs>
  <TotalTime>21</TotalTime>
  <ScaleCrop>false</ScaleCrop>
  <LinksUpToDate>false</LinksUpToDate>
  <CharactersWithSpaces>2305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2025-02-04T20:39:00Z</dcterms:created>
  <dc:creator>不知名GalGame高手</dc:creator>
  <cp:lastModifiedBy>推理好难</cp:lastModifiedBy>
  <dcterms:modified xsi:type="dcterms:W3CDTF">2025-08-02T10:53:33Z</dcterms:modified>
  <dc:title>2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id="ZSXvZfHa"/&gt;&lt;style id="http://www.zotero.org/styles/modern-language-association" locale="en-US" hasBibliography="1" bibliographyStyleHasBeenSet="0"/&gt;&lt;prefs&gt;&lt;pref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  <property fmtid="{D5CDD505-2E9C-101B-9397-08002B2CF9AE}" pid="4" name="KSOTemplateDocerSaveRecord">
    <vt:lpwstr>eyJoZGlkIjoiMzJmZjI4NTIyZWFlMTcwMGM0MjJjYmExOTYwZmQzN2UiLCJ1c2VySWQiOiIyMzMzMjEwODgifQ==</vt:lpwstr>
  </property>
  <property fmtid="{D5CDD505-2E9C-101B-9397-08002B2CF9AE}" pid="5" name="KSOProductBuildVer">
    <vt:lpwstr>2052-12.1.0.22215</vt:lpwstr>
  </property>
  <property fmtid="{D5CDD505-2E9C-101B-9397-08002B2CF9AE}" pid="6" name="ICV">
    <vt:lpwstr>9027c2cf9a5b44a094c8486a01c828ea_23</vt:lpwstr>
  </property>
</Properties>
</file>