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174F">
      <w:pPr>
        <w:jc w:val="center"/>
        <w:rPr>
          <w:rFonts w:hint="eastAsia"/>
          <w:sz w:val="28"/>
          <w:szCs w:val="28"/>
          <w:lang w:val="en-US" w:eastAsia="zh-CN"/>
        </w:rPr>
      </w:pPr>
      <w:r>
        <w:rPr>
          <w:rFonts w:hint="eastAsia"/>
          <w:sz w:val="28"/>
          <w:szCs w:val="28"/>
        </w:rPr>
        <w:t>苏幕遮·邓府案</w:t>
      </w:r>
      <w:r>
        <w:rPr>
          <w:rFonts w:hint="eastAsia"/>
          <w:sz w:val="28"/>
          <w:szCs w:val="28"/>
          <w:lang w:val="en-US" w:eastAsia="zh-CN"/>
        </w:rPr>
        <w:t>解答</w:t>
      </w:r>
    </w:p>
    <w:p w14:paraId="24D669C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答题队伍：AI推理队</w:t>
      </w:r>
    </w:p>
    <w:p w14:paraId="70F5E14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以下解答中，加粗字体为重要结论。</w:t>
      </w:r>
    </w:p>
    <w:p w14:paraId="3069867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推理前提（以下前提为题目中明确描述的，在此简单整理，有关原文不做赘述。）</w:t>
      </w:r>
    </w:p>
    <w:p w14:paraId="64905FA6">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门是反锁状态，钥匙为真，且仅有此一把。</w:t>
      </w:r>
    </w:p>
    <w:p w14:paraId="3D754897">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default"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钥匙内兜中，无法通过线机关放入。</w:t>
      </w:r>
    </w:p>
    <w:p w14:paraId="55B06290">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default"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有专人盯着，钥匙无法在检查尸体时动手脚。</w:t>
      </w:r>
    </w:p>
    <w:p w14:paraId="714BBD44">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both"/>
        <w:textAlignment w:val="auto"/>
        <w:rPr>
          <w:rFonts w:hint="default"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室内有一小换气孔，仅支持小孩通过。</w:t>
      </w:r>
    </w:p>
    <w:p w14:paraId="283E76B4">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jc w:val="both"/>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死者致命伤为背后左手击打。（即无法自杀）</w:t>
      </w:r>
    </w:p>
    <w:p w14:paraId="5E38F10D">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jc w:val="both"/>
        <w:textAlignment w:val="auto"/>
        <w:rPr>
          <w:rFonts w:hint="eastAsia" w:ascii="方正楷体_GB2312" w:hAnsi="方正楷体_GB2312" w:eastAsia="方正楷体_GB2312" w:cs="方正楷体_GB2312"/>
          <w:lang w:val="en-US" w:eastAsia="zh-CN"/>
        </w:rPr>
      </w:pPr>
      <w:r>
        <w:rPr>
          <w:rFonts w:hint="eastAsia" w:ascii="方正楷体_GB2312" w:hAnsi="方正楷体_GB2312" w:eastAsia="方正楷体_GB2312" w:cs="方正楷体_GB2312"/>
          <w:lang w:val="en-US" w:eastAsia="zh-CN"/>
        </w:rPr>
        <w:t>再无其他地方有可疑血迹，抑或是擦拭血迹、清洗血衣的痕迹.</w:t>
      </w:r>
    </w:p>
    <w:p w14:paraId="1A50635C">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ascii="方正楷体_GB2312" w:hAnsi="方正楷体_GB2312" w:eastAsia="方正楷体_GB2312" w:cs="方正楷体_GB2312"/>
          <w:b/>
          <w:bCs/>
          <w:lang w:val="en-US" w:eastAsia="zh-CN"/>
        </w:rPr>
      </w:pPr>
      <w:r>
        <w:rPr>
          <w:rFonts w:hint="eastAsia" w:ascii="方正楷体_GB2312" w:hAnsi="方正楷体_GB2312" w:eastAsia="方正楷体_GB2312" w:cs="方正楷体_GB2312"/>
          <w:b/>
          <w:bCs/>
          <w:lang w:val="en-US" w:eastAsia="zh-CN"/>
        </w:rPr>
        <w:t>结论：房间即为第一案发现场，钥匙只能从换气孔放入，尸体移动痕迹便是取钥匙放钥匙造成。</w:t>
      </w:r>
    </w:p>
    <w:p w14:paraId="7FEC544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一、死亡时间无误。</w:t>
      </w:r>
    </w:p>
    <w:p w14:paraId="6453FDD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有两个人对死亡时间做了说明：一是</w:t>
      </w:r>
      <w:r>
        <w:rPr>
          <w:rFonts w:hint="default" w:ascii="仿宋" w:hAnsi="仿宋" w:eastAsia="仿宋" w:cs="仿宋"/>
          <w:lang w:val="en-US" w:eastAsia="zh-CN"/>
        </w:rPr>
        <w:t>陆灿</w:t>
      </w:r>
      <w:r>
        <w:rPr>
          <w:rFonts w:hint="eastAsia" w:ascii="仿宋" w:hAnsi="仿宋" w:eastAsia="仿宋" w:cs="仿宋"/>
          <w:lang w:val="en-US" w:eastAsia="zh-CN"/>
        </w:rPr>
        <w:t>判断死亡时间在</w:t>
      </w:r>
      <w:r>
        <w:rPr>
          <w:rFonts w:hint="default" w:ascii="仿宋" w:hAnsi="仿宋" w:eastAsia="仿宋" w:cs="仿宋"/>
          <w:lang w:val="en-US" w:eastAsia="zh-CN"/>
        </w:rPr>
        <w:t>亥时一刻到亥时五</w:t>
      </w:r>
      <w:r>
        <w:rPr>
          <w:rFonts w:hint="eastAsia" w:ascii="仿宋" w:hAnsi="仿宋" w:eastAsia="仿宋" w:cs="仿宋"/>
          <w:lang w:val="en-US" w:eastAsia="zh-CN"/>
        </w:rPr>
        <w:t>刻间。二是</w:t>
      </w:r>
      <w:r>
        <w:rPr>
          <w:rFonts w:hint="default" w:ascii="仿宋" w:hAnsi="仿宋" w:eastAsia="仿宋" w:cs="仿宋"/>
          <w:lang w:val="en-US" w:eastAsia="zh-CN"/>
        </w:rPr>
        <w:t>宋煜</w:t>
      </w:r>
      <w:r>
        <w:rPr>
          <w:rFonts w:hint="eastAsia" w:ascii="仿宋" w:hAnsi="仿宋" w:eastAsia="仿宋" w:cs="仿宋"/>
          <w:lang w:val="en-US" w:eastAsia="zh-CN"/>
        </w:rPr>
        <w:t>确认死亡时间无误。若死亡时间为假，</w:t>
      </w:r>
      <w:r>
        <w:rPr>
          <w:rFonts w:hint="eastAsia" w:ascii="仿宋" w:hAnsi="仿宋" w:eastAsia="仿宋" w:cs="仿宋"/>
          <w:b/>
          <w:bCs/>
          <w:lang w:val="en-US" w:eastAsia="zh-CN"/>
        </w:rPr>
        <w:t>需要两个人都说假话，能造成这一现象的情况只能是摄心魔假扮陆灿，控制</w:t>
      </w:r>
      <w:r>
        <w:rPr>
          <w:rFonts w:hint="default" w:ascii="仿宋" w:hAnsi="仿宋" w:eastAsia="仿宋" w:cs="仿宋"/>
          <w:b/>
          <w:bCs/>
          <w:lang w:val="en-US" w:eastAsia="zh-CN"/>
        </w:rPr>
        <w:t>宋煜</w:t>
      </w:r>
      <w:r>
        <w:rPr>
          <w:rFonts w:hint="eastAsia" w:ascii="仿宋" w:hAnsi="仿宋" w:eastAsia="仿宋" w:cs="仿宋"/>
          <w:b/>
          <w:bCs/>
          <w:lang w:val="en-US" w:eastAsia="zh-CN"/>
        </w:rPr>
        <w:t>说假话</w:t>
      </w:r>
      <w:r>
        <w:rPr>
          <w:rFonts w:hint="eastAsia" w:ascii="仿宋" w:hAnsi="仿宋" w:eastAsia="仿宋" w:cs="仿宋"/>
          <w:lang w:val="en-US" w:eastAsia="zh-CN"/>
        </w:rPr>
        <w:t>。</w:t>
      </w:r>
    </w:p>
    <w:p w14:paraId="2ED0661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顺带一提：题中描述的转眼那临安知府喊话让把府库银两都装车送去白莲忏堂，也说明摄心魔可以做到让人说自己想说的话。</w:t>
      </w:r>
    </w:p>
    <w:p w14:paraId="370F849A">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一次只能拿捏一个活人，术者醒来时，连几时被控、做过何事、说过何话都记得清清楚楚。</w:t>
      </w:r>
    </w:p>
    <w:p w14:paraId="0B2E5DD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由于摄心魔功法的局限性，倘若摄心魔控制了陆灿，则在此之前没有控制过其他人（否则那人便会清楚自己被控制，暴露摄心魔的把戏）</w:t>
      </w:r>
      <w:r>
        <w:rPr>
          <w:rFonts w:hint="eastAsia" w:ascii="仿宋" w:hAnsi="仿宋" w:eastAsia="仿宋" w:cs="仿宋"/>
          <w:b/>
          <w:bCs/>
          <w:lang w:val="en-US" w:eastAsia="zh-CN"/>
        </w:rPr>
        <w:t>在此情况下，摄心魔无法控制其他人，而自己有不在场证明，没办法进行密室杀人</w:t>
      </w:r>
      <w:r>
        <w:rPr>
          <w:rFonts w:hint="eastAsia" w:ascii="仿宋" w:hAnsi="仿宋" w:eastAsia="仿宋" w:cs="仿宋"/>
          <w:lang w:val="en-US" w:eastAsia="zh-CN"/>
        </w:rPr>
        <w:t>。</w:t>
      </w:r>
    </w:p>
    <w:p w14:paraId="31BFE0BD">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eastAsia" w:ascii="黑体" w:hAnsi="黑体" w:eastAsia="黑体" w:cs="黑体"/>
          <w:b/>
          <w:bCs/>
          <w:lang w:val="en-US" w:eastAsia="zh-CN"/>
        </w:rPr>
      </w:pPr>
      <w:r>
        <w:rPr>
          <w:rFonts w:hint="eastAsia" w:ascii="仿宋" w:hAnsi="仿宋" w:eastAsia="仿宋" w:cs="仿宋"/>
          <w:b/>
          <w:bCs/>
          <w:lang w:val="en-US" w:eastAsia="zh-CN"/>
        </w:rPr>
        <w:t>因此死亡时间没有造假。</w:t>
      </w:r>
    </w:p>
    <w:p w14:paraId="47FB958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二、千面鬼无法做到独立杀人。他无法假扮朱凌虎、邓禄、邓福、朱笙、邓月、邓万钧少爷、小静、邓万安</w:t>
      </w:r>
    </w:p>
    <w:p w14:paraId="68DF0E9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1、无不在场证明的仅有三人：</w:t>
      </w:r>
    </w:p>
    <w:p w14:paraId="7E406D4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①朱凌虎在22：00到22：15之间有15分钟空档。</w:t>
      </w:r>
    </w:p>
    <w:p w14:paraId="388A3D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②邓禄在22：00到22:05之间有5分钟的空档。</w:t>
      </w:r>
    </w:p>
    <w:p w14:paraId="2FF9330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③邓月无不在场证明。</w:t>
      </w:r>
    </w:p>
    <w:p w14:paraId="79AD733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其他人均有不在场证明，在无人包庇的情况下无作案条件，也就是说</w:t>
      </w:r>
      <w:r>
        <w:rPr>
          <w:rFonts w:hint="eastAsia" w:ascii="仿宋" w:hAnsi="仿宋" w:eastAsia="仿宋" w:cs="仿宋"/>
          <w:b/>
          <w:bCs/>
          <w:lang w:val="en-US" w:eastAsia="zh-CN"/>
        </w:rPr>
        <w:t>千面鬼在变身成除上述三人外的其他人时无法作案</w:t>
      </w:r>
      <w:r>
        <w:rPr>
          <w:rFonts w:hint="eastAsia" w:ascii="仿宋" w:hAnsi="仿宋" w:eastAsia="仿宋" w:cs="仿宋"/>
          <w:lang w:val="en-US" w:eastAsia="zh-CN"/>
        </w:rPr>
        <w:t>。</w:t>
      </w:r>
    </w:p>
    <w:p w14:paraId="6A499C3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2、案发当天除在场的12人以为再无其他人。</w:t>
      </w:r>
    </w:p>
    <w:p w14:paraId="43374C0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3、经搜查，邓宅内外及附近，再无其他人暗藏，亦未寻得任何人类尸骨。踏出这间书房后，再无其他地方有可疑血迹，抑或是擦拭血迹、清洗血衣的痕迹。</w:t>
      </w:r>
    </w:p>
    <w:p w14:paraId="4BE28215">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4、题中</w:t>
      </w:r>
      <w:r>
        <w:rPr>
          <w:rFonts w:hint="default" w:ascii="仿宋" w:hAnsi="仿宋" w:eastAsia="仿宋" w:cs="仿宋"/>
          <w:lang w:val="en-US" w:eastAsia="zh-CN"/>
        </w:rPr>
        <w:t>楚歆</w:t>
      </w:r>
      <w:r>
        <w:rPr>
          <w:rFonts w:hint="eastAsia" w:ascii="仿宋" w:hAnsi="仿宋" w:eastAsia="仿宋" w:cs="仿宋"/>
          <w:lang w:val="en-US" w:eastAsia="zh-CN"/>
        </w:rPr>
        <w:t>曾说三月间，那‘千面鬼’还在江州闹出好大风波，化身知府幕僚，窃取官印。</w:t>
      </w:r>
    </w:p>
    <w:p w14:paraId="21A4D82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5、笙姨娘、月小姐、万钧少爷、静丫头还有邓万安，自八年前随老爷避祸入山后，便从未踏出过这宅邸一步</w:t>
      </w:r>
    </w:p>
    <w:p w14:paraId="08EE0BFB">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在场人员齐全，千面鬼要打入进来</w:t>
      </w:r>
      <w:r>
        <w:rPr>
          <w:rFonts w:hint="eastAsia" w:ascii="仿宋" w:hAnsi="仿宋" w:eastAsia="仿宋" w:cs="仿宋"/>
          <w:b/>
          <w:bCs/>
          <w:lang w:val="en-US" w:eastAsia="zh-CN"/>
        </w:rPr>
        <w:t>只能是替换本尊</w:t>
      </w:r>
      <w:r>
        <w:rPr>
          <w:rFonts w:hint="eastAsia" w:ascii="仿宋" w:hAnsi="仿宋" w:eastAsia="仿宋" w:cs="仿宋"/>
          <w:lang w:val="en-US" w:eastAsia="zh-CN"/>
        </w:rPr>
        <w:t>。由于3月份千面鬼还在外面活动，</w:t>
      </w:r>
      <w:r>
        <w:rPr>
          <w:rFonts w:hint="eastAsia" w:ascii="仿宋" w:hAnsi="仿宋" w:eastAsia="仿宋" w:cs="仿宋"/>
          <w:b/>
          <w:bCs/>
          <w:lang w:val="en-US" w:eastAsia="zh-CN"/>
        </w:rPr>
        <w:t>排除了千面鬼从8年前就打入进来的可能性</w:t>
      </w:r>
      <w:r>
        <w:rPr>
          <w:rFonts w:hint="eastAsia" w:ascii="仿宋" w:hAnsi="仿宋" w:eastAsia="仿宋" w:cs="仿宋"/>
          <w:lang w:val="en-US" w:eastAsia="zh-CN"/>
        </w:rPr>
        <w:t>。而笙姨娘、月小姐、万钧少爷、静丫头还有邓万安8年来从未外出。替换此5人需要处理本尊的尸体，而自己一旦出去处理尸体又会造成本尊失踪或外出的现象，在题目描述中这种情况并不存在。所以</w:t>
      </w:r>
      <w:r>
        <w:rPr>
          <w:rFonts w:hint="eastAsia" w:ascii="仿宋" w:hAnsi="仿宋" w:eastAsia="仿宋" w:cs="仿宋"/>
          <w:b/>
          <w:bCs/>
          <w:lang w:val="en-US" w:eastAsia="zh-CN"/>
        </w:rPr>
        <w:t>千面鬼没有替换此5人</w:t>
      </w:r>
      <w:r>
        <w:rPr>
          <w:rFonts w:hint="eastAsia" w:ascii="仿宋" w:hAnsi="仿宋" w:eastAsia="仿宋" w:cs="仿宋"/>
          <w:lang w:val="en-US" w:eastAsia="zh-CN"/>
        </w:rPr>
        <w:t>。</w:t>
      </w:r>
    </w:p>
    <w:p w14:paraId="477FD0F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6、案发当晚</w:t>
      </w:r>
      <w:r>
        <w:rPr>
          <w:rFonts w:hint="default" w:ascii="仿宋" w:hAnsi="仿宋" w:eastAsia="仿宋" w:cs="仿宋"/>
          <w:lang w:val="en-US" w:eastAsia="zh-CN"/>
        </w:rPr>
        <w:t>宋煜</w:t>
      </w:r>
      <w:r>
        <w:rPr>
          <w:rFonts w:hint="eastAsia" w:ascii="仿宋" w:hAnsi="仿宋" w:eastAsia="仿宋" w:cs="仿宋"/>
          <w:lang w:val="en-US" w:eastAsia="zh-CN"/>
        </w:rPr>
        <w:t>与楚歆外出返回邓家时与邓福、邓禄交手，察觉到对方的招数中均</w:t>
      </w:r>
      <w:r>
        <w:rPr>
          <w:rFonts w:hint="default" w:ascii="仿宋" w:hAnsi="仿宋" w:eastAsia="仿宋" w:cs="仿宋"/>
          <w:lang w:val="en-US" w:eastAsia="zh-CN"/>
        </w:rPr>
        <w:t>透着熟悉的邓家武学底子</w:t>
      </w:r>
      <w:r>
        <w:rPr>
          <w:rFonts w:hint="eastAsia" w:ascii="仿宋" w:hAnsi="仿宋" w:eastAsia="仿宋" w:cs="仿宋"/>
          <w:lang w:val="en-US" w:eastAsia="zh-CN"/>
        </w:rPr>
        <w:t>。</w:t>
      </w:r>
    </w:p>
    <w:p w14:paraId="01AE805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7、案发当晚邓万安的提及自己与朱凌虎切磋，见识到了朱家独门单传绝技‘错骨分筋手’。</w:t>
      </w:r>
    </w:p>
    <w:p w14:paraId="39F4C7A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由于千面鬼无法模仿功法。因此</w:t>
      </w:r>
      <w:r>
        <w:rPr>
          <w:rFonts w:hint="eastAsia" w:ascii="仿宋" w:hAnsi="仿宋" w:eastAsia="仿宋" w:cs="仿宋"/>
          <w:b/>
          <w:bCs/>
          <w:lang w:val="en-US" w:eastAsia="zh-CN"/>
        </w:rPr>
        <w:t>有功法认证的邓福、邓禄与朱凌虎并非是千面鬼假扮</w:t>
      </w:r>
      <w:r>
        <w:rPr>
          <w:rFonts w:hint="eastAsia" w:ascii="仿宋" w:hAnsi="仿宋" w:eastAsia="仿宋" w:cs="仿宋"/>
          <w:lang w:val="en-US" w:eastAsia="zh-CN"/>
        </w:rPr>
        <w:t>。</w:t>
      </w:r>
    </w:p>
    <w:p w14:paraId="57D5EC0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综上所述，</w:t>
      </w:r>
      <w:r>
        <w:rPr>
          <w:rFonts w:hint="eastAsia" w:ascii="仿宋" w:hAnsi="仿宋" w:eastAsia="仿宋" w:cs="仿宋"/>
          <w:b/>
          <w:bCs/>
          <w:lang w:val="en-US" w:eastAsia="zh-CN"/>
        </w:rPr>
        <w:t>有不在场证明的千面鬼无法假扮，其余人皆有不在场证明，在无人包庇的情况下无法作案，因此千面鬼不可能做到独立杀人</w:t>
      </w:r>
      <w:r>
        <w:rPr>
          <w:rFonts w:hint="eastAsia" w:ascii="仿宋" w:hAnsi="仿宋" w:eastAsia="仿宋" w:cs="仿宋"/>
          <w:lang w:val="en-US" w:eastAsia="zh-CN"/>
        </w:rPr>
        <w:t>。</w:t>
      </w:r>
    </w:p>
    <w:p w14:paraId="135F43B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三、摄心魔无法单独完成密室。邓月、小静、邓万安、邓万钧、邓万山也不可能是摄心魔假扮。</w:t>
      </w:r>
    </w:p>
    <w:p w14:paraId="69237CA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1、朱笙曾是邓云天元配夫人朱倩莹</w:t>
      </w:r>
      <w:r>
        <w:rPr>
          <w:rFonts w:hint="default" w:ascii="仿宋" w:hAnsi="仿宋" w:eastAsia="仿宋" w:cs="仿宋"/>
          <w:lang w:val="en-US" w:eastAsia="zh-CN"/>
        </w:rPr>
        <w:t>的贴身丫鬟，</w:t>
      </w:r>
      <w:r>
        <w:rPr>
          <w:rFonts w:hint="eastAsia" w:ascii="仿宋" w:hAnsi="仿宋" w:eastAsia="仿宋" w:cs="仿宋"/>
          <w:lang w:val="en-US" w:eastAsia="zh-CN"/>
        </w:rPr>
        <w:t>随其一同嫁与邓云天</w:t>
      </w:r>
      <w:r>
        <w:rPr>
          <w:rFonts w:hint="default" w:ascii="仿宋" w:hAnsi="仿宋" w:eastAsia="仿宋" w:cs="仿宋"/>
          <w:lang w:val="en-US" w:eastAsia="zh-CN"/>
        </w:rPr>
        <w:t>。</w:t>
      </w:r>
    </w:p>
    <w:p w14:paraId="36EC605E">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2、据朱凌虎所说：</w:t>
      </w:r>
      <w:r>
        <w:rPr>
          <w:rFonts w:hint="default" w:ascii="仿宋" w:hAnsi="仿宋" w:eastAsia="仿宋" w:cs="仿宋"/>
          <w:lang w:val="en-US" w:eastAsia="zh-CN"/>
        </w:rPr>
        <w:t>八年</w:t>
      </w:r>
      <w:r>
        <w:rPr>
          <w:rFonts w:hint="eastAsia" w:ascii="仿宋" w:hAnsi="仿宋" w:eastAsia="仿宋" w:cs="仿宋"/>
          <w:lang w:val="en-US" w:eastAsia="zh-CN"/>
        </w:rPr>
        <w:t>前白莲教</w:t>
      </w:r>
      <w:r>
        <w:rPr>
          <w:rFonts w:hint="default" w:ascii="仿宋" w:hAnsi="仿宋" w:eastAsia="仿宋" w:cs="仿宋"/>
          <w:lang w:val="en-US" w:eastAsia="zh-CN"/>
        </w:rPr>
        <w:t>害死了</w:t>
      </w:r>
      <w:r>
        <w:rPr>
          <w:rFonts w:hint="eastAsia" w:ascii="仿宋" w:hAnsi="仿宋" w:eastAsia="仿宋" w:cs="仿宋"/>
          <w:lang w:val="en-US" w:eastAsia="zh-CN"/>
        </w:rPr>
        <w:t>其</w:t>
      </w:r>
      <w:r>
        <w:rPr>
          <w:rFonts w:hint="default" w:ascii="仿宋" w:hAnsi="仿宋" w:eastAsia="仿宋" w:cs="仿宋"/>
          <w:lang w:val="en-US" w:eastAsia="zh-CN"/>
        </w:rPr>
        <w:t>胞姊倩莹</w:t>
      </w:r>
      <w:r>
        <w:rPr>
          <w:rFonts w:hint="eastAsia" w:ascii="仿宋" w:hAnsi="仿宋" w:eastAsia="仿宋" w:cs="仿宋"/>
          <w:lang w:val="en-US" w:eastAsia="zh-CN"/>
        </w:rPr>
        <w:t>，</w:t>
      </w:r>
      <w:r>
        <w:rPr>
          <w:rFonts w:hint="default" w:ascii="仿宋" w:hAnsi="仿宋" w:eastAsia="仿宋" w:cs="仿宋"/>
          <w:lang w:val="en-US" w:eastAsia="zh-CN"/>
        </w:rPr>
        <w:t>害死</w:t>
      </w:r>
      <w:r>
        <w:rPr>
          <w:rFonts w:hint="eastAsia" w:ascii="仿宋" w:hAnsi="仿宋" w:eastAsia="仿宋" w:cs="仿宋"/>
          <w:lang w:val="en-US" w:eastAsia="zh-CN"/>
        </w:rPr>
        <w:t>其</w:t>
      </w:r>
      <w:r>
        <w:rPr>
          <w:rFonts w:hint="default" w:ascii="仿宋" w:hAnsi="仿宋" w:eastAsia="仿宋" w:cs="仿宋"/>
          <w:lang w:val="en-US" w:eastAsia="zh-CN"/>
        </w:rPr>
        <w:t>外甥万海</w:t>
      </w:r>
      <w:r>
        <w:rPr>
          <w:rFonts w:hint="eastAsia" w:ascii="仿宋" w:hAnsi="仿宋" w:eastAsia="仿宋" w:cs="仿宋"/>
          <w:lang w:val="en-US" w:eastAsia="zh-CN"/>
        </w:rPr>
        <w:t>。</w:t>
      </w:r>
    </w:p>
    <w:p w14:paraId="3180767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根据上述描述可知：在八年前朱倩莹与</w:t>
      </w:r>
      <w:r>
        <w:rPr>
          <w:rFonts w:hint="default" w:ascii="仿宋" w:hAnsi="仿宋" w:eastAsia="仿宋" w:cs="仿宋"/>
          <w:lang w:val="en-US" w:eastAsia="zh-CN"/>
        </w:rPr>
        <w:t>万海</w:t>
      </w:r>
      <w:r>
        <w:rPr>
          <w:rFonts w:hint="eastAsia" w:ascii="仿宋" w:hAnsi="仿宋" w:eastAsia="仿宋" w:cs="仿宋"/>
          <w:lang w:val="en-US" w:eastAsia="zh-CN"/>
        </w:rPr>
        <w:t>被害，万海为朱凌虎外甥，即是朱倩莹之子，也就是说八年前朱倩莹与邓云天便有孩子了，则朱倩莹嫁给邓云天更在之前，同样的朱笙随其一同嫁过来也在更在之前，而邓家与白莲教结仇是在八年前，因此摄心魔没理由在之前就混入邓家。因此摄心魔的真实身份不可能是朱笙，且由于摄心魔并不向千面魔那般变换容貌，也就不存在后期替换的可能了。即</w:t>
      </w:r>
      <w:r>
        <w:rPr>
          <w:rFonts w:hint="eastAsia" w:ascii="仿宋" w:hAnsi="仿宋" w:eastAsia="仿宋" w:cs="仿宋"/>
          <w:b/>
          <w:bCs/>
          <w:lang w:val="en-US" w:eastAsia="zh-CN"/>
        </w:rPr>
        <w:t>朱笙不可能是摄心魔，邓万钧的不在场证明可靠，没有钻入过死者房间，如此一来摄心魔便没办法完成密室</w:t>
      </w:r>
      <w:r>
        <w:rPr>
          <w:rFonts w:hint="eastAsia" w:ascii="仿宋" w:hAnsi="仿宋" w:eastAsia="仿宋" w:cs="仿宋"/>
          <w:lang w:val="en-US" w:eastAsia="zh-CN"/>
        </w:rPr>
        <w:t>。</w:t>
      </w:r>
    </w:p>
    <w:p w14:paraId="1EA46A1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同理，</w:t>
      </w:r>
      <w:r>
        <w:rPr>
          <w:rFonts w:hint="eastAsia" w:ascii="仿宋" w:hAnsi="仿宋" w:eastAsia="仿宋" w:cs="仿宋"/>
          <w:b/>
          <w:bCs/>
          <w:lang w:val="en-US" w:eastAsia="zh-CN"/>
        </w:rPr>
        <w:t>无法改变容貌的摄心魔要想混入邓家必然是作为外人与邓云天接触相识</w:t>
      </w:r>
      <w:r>
        <w:rPr>
          <w:rFonts w:hint="eastAsia" w:ascii="仿宋" w:hAnsi="仿宋" w:eastAsia="仿宋" w:cs="仿宋"/>
          <w:lang w:val="en-US" w:eastAsia="zh-CN"/>
        </w:rPr>
        <w:t>。</w:t>
      </w:r>
      <w:r>
        <w:rPr>
          <w:rFonts w:hint="eastAsia" w:ascii="仿宋" w:hAnsi="仿宋" w:eastAsia="仿宋" w:cs="仿宋"/>
          <w:b/>
          <w:bCs/>
          <w:lang w:val="en-US" w:eastAsia="zh-CN"/>
        </w:rPr>
        <w:t>而早在八年前就随着邓云天举家避祸于深山的邓月、小静、邓万安以及早就跟随邓云天的长子邓万山、内第朱凌虎也不可能是摄心魔假扮。</w:t>
      </w:r>
    </w:p>
    <w:p w14:paraId="5C8F4A33">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3、排除死者被摄心魔控制后走到换气口被杀死的情况</w:t>
      </w:r>
    </w:p>
    <w:p w14:paraId="7CF90173">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这种需要满足两个条件，①是死者被控制了②是凶手为摄心魔。根据之前推断，有作案时间的不可能是摄心魔，故而排除这种情况。</w:t>
      </w:r>
    </w:p>
    <w:p w14:paraId="48886428">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四、</w:t>
      </w:r>
      <w:r>
        <w:rPr>
          <w:rFonts w:hint="eastAsia" w:ascii="黑体" w:hAnsi="黑体" w:eastAsia="黑体" w:cs="黑体"/>
          <w:b/>
          <w:bCs/>
          <w:sz w:val="21"/>
          <w:szCs w:val="21"/>
          <w:lang w:val="en-US" w:eastAsia="zh-CN"/>
        </w:rPr>
        <w:t>由摄心魔控制千面鬼也无法完成密室杀人</w:t>
      </w:r>
      <w:r>
        <w:rPr>
          <w:rFonts w:hint="eastAsia" w:ascii="黑体" w:hAnsi="黑体" w:eastAsia="黑体" w:cs="黑体"/>
          <w:b w:val="0"/>
          <w:bCs w:val="0"/>
          <w:sz w:val="21"/>
          <w:szCs w:val="21"/>
          <w:lang w:val="en-US" w:eastAsia="zh-CN"/>
        </w:rPr>
        <w:t>。</w:t>
      </w:r>
    </w:p>
    <w:p w14:paraId="5B0411A7">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1、根据之前结论，倘若</w:t>
      </w:r>
      <w:r>
        <w:rPr>
          <w:rFonts w:hint="eastAsia" w:ascii="仿宋" w:hAnsi="仿宋" w:eastAsia="仿宋" w:cs="仿宋"/>
          <w:b/>
          <w:bCs/>
          <w:lang w:val="en-US" w:eastAsia="zh-CN"/>
        </w:rPr>
        <w:t>不在场证明真实，千面鬼是无法单独完成杀人及密室，摄心魔也一样</w:t>
      </w:r>
      <w:r>
        <w:rPr>
          <w:rFonts w:hint="eastAsia" w:ascii="仿宋" w:hAnsi="仿宋" w:eastAsia="仿宋" w:cs="仿宋"/>
          <w:lang w:val="en-US" w:eastAsia="zh-CN"/>
        </w:rPr>
        <w:t>。</w:t>
      </w:r>
    </w:p>
    <w:p w14:paraId="736895F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由于题目设定真凶有且仅有一人。除凶手外，其余出场人物均不存在主观意愿上的包庇、伪证。因此排除千面鬼与摄心魔合作的情况。但是还有一种情况可以在凶手只有一人的前提下让两人合作，那就是</w:t>
      </w:r>
      <w:r>
        <w:rPr>
          <w:rFonts w:hint="eastAsia" w:ascii="仿宋" w:hAnsi="仿宋" w:eastAsia="仿宋" w:cs="仿宋"/>
          <w:b/>
          <w:bCs/>
          <w:lang w:val="en-US" w:eastAsia="zh-CN"/>
        </w:rPr>
        <w:t>摄心魔控制千面鬼实施杀人布置密室。</w:t>
      </w:r>
    </w:p>
    <w:p w14:paraId="7B4BAC4B">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梳理两人伪装人员的可能性。</w:t>
      </w:r>
    </w:p>
    <w:p w14:paraId="41EB7E6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①根据之前推理千面鬼无法假扮朱凌虎、邓禄、邓福、朱笙、邓月、邓万钧、小静、邓万安。在场的只剩下慧通、公冶、陆灿、宋煜、楚歆、邓富、邓贵、邓寿、邓万山。</w:t>
      </w:r>
    </w:p>
    <w:p w14:paraId="5D9C5AF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摄心魔无法假扮朱笙、邓月、小静、邓万安、邓万钧、朱凌虎。剩下的只有邓禄、邓福、慧通、公冶、陆灿、宋煜、楚歆、邓富、邓贵、邓寿、邓万山。</w:t>
      </w:r>
    </w:p>
    <w:p w14:paraId="2B69036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由于宋煜与楚歆在到达邓庄时全程在一起，不存在替换的可能，在到达邓庄后没有多余的尸体，也不存在期间被替换的可能。因此宋煜与楚歆为本尊。而由于富贵福寿不在场证明为4人相互作证，千面鬼要混入其中趁机杀人需要3人作伪证，无法做到，因此</w:t>
      </w:r>
      <w:r>
        <w:rPr>
          <w:rFonts w:hint="eastAsia" w:ascii="仿宋" w:hAnsi="仿宋" w:eastAsia="仿宋" w:cs="仿宋"/>
          <w:b/>
          <w:bCs/>
          <w:lang w:val="en-US" w:eastAsia="zh-CN"/>
        </w:rPr>
        <w:t>富贵福禄寿皆非千面鬼</w:t>
      </w:r>
      <w:r>
        <w:rPr>
          <w:rFonts w:hint="eastAsia" w:ascii="仿宋" w:hAnsi="仿宋" w:eastAsia="仿宋" w:cs="仿宋"/>
          <w:lang w:val="en-US" w:eastAsia="zh-CN"/>
        </w:rPr>
        <w:t>。</w:t>
      </w:r>
    </w:p>
    <w:p w14:paraId="02A21AE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另外，由于千面鬼没办法做到单人作案，而摄心魔操控时，如果摄心魔无法行动且无法为其提供假证明时，理论上还属于千面鬼单人作案。因此</w:t>
      </w:r>
      <w:r>
        <w:rPr>
          <w:rFonts w:hint="eastAsia" w:ascii="仿宋" w:hAnsi="仿宋" w:eastAsia="仿宋" w:cs="仿宋"/>
          <w:b/>
          <w:bCs/>
          <w:lang w:val="en-US" w:eastAsia="zh-CN"/>
        </w:rPr>
        <w:t>富贵福寿也并非是摄心魔假扮</w:t>
      </w:r>
      <w:r>
        <w:rPr>
          <w:rFonts w:hint="eastAsia" w:ascii="仿宋" w:hAnsi="仿宋" w:eastAsia="仿宋" w:cs="仿宋"/>
          <w:lang w:val="en-US" w:eastAsia="zh-CN"/>
        </w:rPr>
        <w:t>（无法行动，且需要3人作伪证）。而唯一有时间行动的为邓禄，已知邓禄不可能为千面鬼，倘若邓禄为摄心魔，他无法为其他人伪造不在场证明。且需要在杀人以后控制千面鬼完成密室，而其余有时间行动的人又不可能是千面鬼。因此</w:t>
      </w:r>
      <w:r>
        <w:rPr>
          <w:rFonts w:hint="eastAsia" w:ascii="仿宋" w:hAnsi="仿宋" w:eastAsia="仿宋" w:cs="仿宋"/>
          <w:b/>
          <w:bCs/>
          <w:lang w:val="en-US" w:eastAsia="zh-CN"/>
        </w:rPr>
        <w:t>邓禄也不可能是摄心魔</w:t>
      </w:r>
      <w:r>
        <w:rPr>
          <w:rFonts w:hint="eastAsia" w:ascii="仿宋" w:hAnsi="仿宋" w:eastAsia="仿宋" w:cs="仿宋"/>
          <w:lang w:val="en-US" w:eastAsia="zh-CN"/>
        </w:rPr>
        <w:t>。</w:t>
      </w:r>
    </w:p>
    <w:p w14:paraId="470C6B8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②此时可能为伪装人员的情况为：</w:t>
      </w:r>
    </w:p>
    <w:p w14:paraId="77C6B29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千面鬼：慧通、公冶、陆灿、邓万山</w:t>
      </w:r>
    </w:p>
    <w:p w14:paraId="61BB69F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摄心魔：慧通、公冶、陆灿、</w:t>
      </w:r>
    </w:p>
    <w:p w14:paraId="6439660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在邓万安的证词下，邓万山及朱凌虎皆有不在场证明，而邓万安非千面鬼和摄心魔，倘若摄心魔控制邓万安证词作假则无法控制千面鬼设置密室。因此邓万安证词可信，即没有被控，则</w:t>
      </w:r>
      <w:r>
        <w:rPr>
          <w:rFonts w:hint="eastAsia" w:ascii="仿宋" w:hAnsi="仿宋" w:eastAsia="仿宋" w:cs="仿宋"/>
          <w:b/>
          <w:bCs/>
          <w:lang w:val="en-US" w:eastAsia="zh-CN"/>
        </w:rPr>
        <w:t>邓万山没作案时间，非千面鬼</w:t>
      </w:r>
      <w:r>
        <w:rPr>
          <w:rFonts w:hint="eastAsia" w:ascii="仿宋" w:hAnsi="仿宋" w:eastAsia="仿宋" w:cs="仿宋"/>
          <w:lang w:val="en-US" w:eastAsia="zh-CN"/>
        </w:rPr>
        <w:t>。</w:t>
      </w:r>
    </w:p>
    <w:p w14:paraId="0FBBFC2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千面鬼的可能性便只剩下慧通、公冶、陆灿三人。而此三人可以互相作证，即和尚可以证明</w:t>
      </w:r>
    </w:p>
    <w:p w14:paraId="299549E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公冶与陆灿谈论武学从未中断。公冶与陆灿可以证明和尚念经未中断。而公冶与陆灿可以互相证明，倘若公冶与陆灿其中一人为千面鬼，由千面鬼模仿声音分饰二角，密室也无法形成，千面鬼由于无法中断声音，没办法前往布置密室。即</w:t>
      </w:r>
      <w:r>
        <w:rPr>
          <w:rFonts w:hint="eastAsia" w:ascii="仿宋" w:hAnsi="仿宋" w:eastAsia="仿宋" w:cs="仿宋"/>
          <w:b/>
          <w:bCs/>
          <w:lang w:val="en-US" w:eastAsia="zh-CN"/>
        </w:rPr>
        <w:t>千面鬼若在此三人中也无法作案</w:t>
      </w:r>
      <w:r>
        <w:rPr>
          <w:rFonts w:hint="eastAsia" w:ascii="仿宋" w:hAnsi="仿宋" w:eastAsia="仿宋" w:cs="仿宋"/>
          <w:lang w:val="en-US" w:eastAsia="zh-CN"/>
        </w:rPr>
        <w:t>。</w:t>
      </w:r>
    </w:p>
    <w:p w14:paraId="021A583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如此一来，</w:t>
      </w:r>
      <w:r>
        <w:rPr>
          <w:rFonts w:hint="eastAsia" w:ascii="仿宋" w:hAnsi="仿宋" w:eastAsia="仿宋" w:cs="仿宋"/>
          <w:b/>
          <w:bCs/>
          <w:lang w:val="en-US" w:eastAsia="zh-CN"/>
        </w:rPr>
        <w:t>即便在场中的人有千面鬼的存在，摄心魔也无法通过操控千面鬼完成杀人设置密室</w:t>
      </w:r>
      <w:r>
        <w:rPr>
          <w:rFonts w:hint="eastAsia" w:ascii="仿宋" w:hAnsi="仿宋" w:eastAsia="仿宋" w:cs="仿宋"/>
          <w:lang w:val="en-US" w:eastAsia="zh-CN"/>
        </w:rPr>
        <w:t>。</w:t>
      </w:r>
    </w:p>
    <w:p w14:paraId="4097C2B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综上所述：</w:t>
      </w:r>
      <w:r>
        <w:rPr>
          <w:rFonts w:hint="eastAsia" w:ascii="仿宋" w:hAnsi="仿宋" w:eastAsia="仿宋" w:cs="仿宋"/>
          <w:b/>
          <w:bCs/>
          <w:lang w:val="en-US" w:eastAsia="zh-CN"/>
        </w:rPr>
        <w:t>由摄心魔控制千面鬼也无法完成密室杀人。</w:t>
      </w:r>
    </w:p>
    <w:p w14:paraId="263A3E0D">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五、摄心魔和千面鬼为同一人，假扮成了邓万山。</w:t>
      </w:r>
    </w:p>
    <w:p w14:paraId="6AC9B702">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根据之前推断，①没有两魔混入②千面鬼单独作战③摄心魔单独作战④摄心魔控制千面鬼作战。此4种情况皆不成立，目前只剩下一种情况：千面鬼和摄心魔是同一人。这二人从未同时现身也为这种情况提供可能。以下分析此种情况下的可能性。</w:t>
      </w:r>
    </w:p>
    <w:p w14:paraId="139C690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b w:val="0"/>
          <w:bCs w:val="0"/>
          <w:lang w:val="en-US" w:eastAsia="zh-CN"/>
        </w:rPr>
        <w:t>1、根据之前结论，千面鬼可能的人选只有</w:t>
      </w:r>
      <w:r>
        <w:rPr>
          <w:rFonts w:hint="eastAsia" w:ascii="仿宋" w:hAnsi="仿宋" w:eastAsia="仿宋" w:cs="仿宋"/>
          <w:lang w:val="en-US" w:eastAsia="zh-CN"/>
        </w:rPr>
        <w:t>慧通、公冶、陆灿、邓万山。</w:t>
      </w:r>
    </w:p>
    <w:p w14:paraId="2342F52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由于慧通、公冶、陆灿三人可以互相作证，而摄心魔功法只能控制一人，因此排除。</w:t>
      </w:r>
    </w:p>
    <w:p w14:paraId="001477F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而邓万山的不在场证明只来自一人，即万安的证词：“我那角度，可以看见万山公子自戌时六刻左右便坐于自己房内桌案前，未曾离开”。因此邓万山只需要控制万安做伪证即可。</w:t>
      </w:r>
    </w:p>
    <w:p w14:paraId="1CA557A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2、血莲令可以</w:t>
      </w:r>
      <w:r>
        <w:rPr>
          <w:rFonts w:hint="default" w:ascii="仿宋" w:hAnsi="仿宋" w:eastAsia="仿宋" w:cs="仿宋"/>
          <w:lang w:val="en-US" w:eastAsia="zh-CN"/>
        </w:rPr>
        <w:t>神不知鬼不觉塞入邓</w:t>
      </w:r>
      <w:r>
        <w:rPr>
          <w:rFonts w:hint="eastAsia" w:ascii="仿宋" w:hAnsi="仿宋" w:eastAsia="仿宋" w:cs="仿宋"/>
          <w:lang w:val="en-US" w:eastAsia="zh-CN"/>
        </w:rPr>
        <w:t>万山</w:t>
      </w:r>
      <w:r>
        <w:rPr>
          <w:rFonts w:hint="default" w:ascii="仿宋" w:hAnsi="仿宋" w:eastAsia="仿宋" w:cs="仿宋"/>
          <w:lang w:val="en-US" w:eastAsia="zh-CN"/>
        </w:rPr>
        <w:t>贴身衣袋</w:t>
      </w:r>
      <w:r>
        <w:rPr>
          <w:rFonts w:hint="eastAsia" w:ascii="仿宋" w:hAnsi="仿宋" w:eastAsia="仿宋" w:cs="仿宋"/>
          <w:lang w:val="en-US" w:eastAsia="zh-CN"/>
        </w:rPr>
        <w:t>之</w:t>
      </w:r>
      <w:r>
        <w:rPr>
          <w:rFonts w:hint="default" w:ascii="仿宋" w:hAnsi="仿宋" w:eastAsia="仿宋" w:cs="仿宋"/>
          <w:lang w:val="en-US" w:eastAsia="zh-CN"/>
        </w:rPr>
        <w:t>中</w:t>
      </w:r>
      <w:r>
        <w:rPr>
          <w:rFonts w:hint="eastAsia" w:ascii="仿宋" w:hAnsi="仿宋" w:eastAsia="仿宋" w:cs="仿宋"/>
          <w:lang w:val="en-US" w:eastAsia="zh-CN"/>
        </w:rPr>
        <w:t>，倘若邓万山是魔头假扮也就能解释了。</w:t>
      </w:r>
    </w:p>
    <w:p w14:paraId="55092C84">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b w:val="0"/>
          <w:bCs w:val="0"/>
          <w:lang w:val="en-US" w:eastAsia="zh-CN"/>
        </w:rPr>
      </w:pPr>
      <w:r>
        <w:rPr>
          <w:rFonts w:hint="eastAsia" w:ascii="仿宋" w:hAnsi="仿宋" w:eastAsia="仿宋" w:cs="仿宋"/>
          <w:b w:val="0"/>
          <w:bCs w:val="0"/>
          <w:lang w:val="en-US" w:eastAsia="zh-CN"/>
        </w:rPr>
        <w:t>3、</w:t>
      </w:r>
      <w:r>
        <w:rPr>
          <w:rFonts w:hint="default" w:ascii="仿宋" w:hAnsi="仿宋" w:eastAsia="仿宋" w:cs="仿宋"/>
          <w:b w:val="0"/>
          <w:bCs w:val="0"/>
          <w:lang w:val="en-US" w:eastAsia="zh-CN"/>
        </w:rPr>
        <w:t>万山</w:t>
      </w:r>
      <w:r>
        <w:rPr>
          <w:rFonts w:hint="eastAsia" w:ascii="仿宋" w:hAnsi="仿宋" w:eastAsia="仿宋" w:cs="仿宋"/>
          <w:b w:val="0"/>
          <w:bCs w:val="0"/>
          <w:lang w:val="en-US" w:eastAsia="zh-CN"/>
        </w:rPr>
        <w:t>长年</w:t>
      </w:r>
      <w:r>
        <w:rPr>
          <w:rFonts w:hint="default" w:ascii="仿宋" w:hAnsi="仿宋" w:eastAsia="仿宋" w:cs="仿宋"/>
          <w:b w:val="0"/>
          <w:bCs w:val="0"/>
          <w:lang w:val="en-US" w:eastAsia="zh-CN"/>
        </w:rPr>
        <w:t>在外小心统筹打理</w:t>
      </w:r>
      <w:r>
        <w:rPr>
          <w:rFonts w:hint="eastAsia" w:ascii="仿宋" w:hAnsi="仿宋" w:eastAsia="仿宋" w:cs="仿宋"/>
          <w:b w:val="0"/>
          <w:bCs w:val="0"/>
          <w:lang w:val="en-US" w:eastAsia="zh-CN"/>
        </w:rPr>
        <w:t>，千面鬼完全可以在外杀人进行替换，也符合邓府没有其他尸骨的设定。</w:t>
      </w:r>
    </w:p>
    <w:p w14:paraId="325102F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4、</w:t>
      </w:r>
      <w:r>
        <w:rPr>
          <w:rFonts w:hint="default" w:ascii="仿宋" w:hAnsi="仿宋" w:eastAsia="仿宋" w:cs="仿宋"/>
          <w:lang w:val="en-US" w:eastAsia="zh-CN"/>
        </w:rPr>
        <w:t>邓万安</w:t>
      </w:r>
      <w:r>
        <w:rPr>
          <w:rFonts w:hint="eastAsia" w:ascii="仿宋" w:hAnsi="仿宋" w:eastAsia="仿宋" w:cs="仿宋"/>
          <w:lang w:val="en-US" w:eastAsia="zh-CN"/>
        </w:rPr>
        <w:t>提及，</w:t>
      </w:r>
      <w:r>
        <w:rPr>
          <w:rFonts w:hint="default" w:ascii="仿宋" w:hAnsi="仿宋" w:eastAsia="仿宋" w:cs="仿宋"/>
          <w:lang w:val="en-US" w:eastAsia="zh-CN"/>
        </w:rPr>
        <w:t>大少爷晌午时分已到庄，此刻正在书房整理些账目，稍后便来。</w:t>
      </w:r>
      <w:r>
        <w:rPr>
          <w:rFonts w:hint="eastAsia" w:ascii="仿宋" w:hAnsi="仿宋" w:eastAsia="仿宋" w:cs="仿宋"/>
          <w:lang w:val="en-US" w:eastAsia="zh-CN"/>
        </w:rPr>
        <w:t>也就是说在此之前邓万安是在庄外的，时间上地点上满足千面鬼3月份在外作案。</w:t>
      </w:r>
    </w:p>
    <w:p w14:paraId="57D1FBC9">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综上所述，</w:t>
      </w:r>
      <w:r>
        <w:rPr>
          <w:rFonts w:hint="eastAsia" w:ascii="仿宋" w:hAnsi="仿宋" w:eastAsia="仿宋" w:cs="仿宋"/>
          <w:b/>
          <w:bCs/>
          <w:lang w:val="en-US" w:eastAsia="zh-CN"/>
        </w:rPr>
        <w:t>摄心魔和千面鬼为同一人，此人为凶手，早在外界就替换了邓万山</w:t>
      </w:r>
      <w:r>
        <w:rPr>
          <w:rFonts w:hint="eastAsia" w:ascii="仿宋" w:hAnsi="仿宋" w:eastAsia="仿宋" w:cs="仿宋"/>
          <w:lang w:val="en-US" w:eastAsia="zh-CN"/>
        </w:rPr>
        <w:t>。</w:t>
      </w:r>
    </w:p>
    <w:p w14:paraId="060534CA">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六、现场还有白莲教同伙，发血莲令的目的是为了让其他白莲教同伙混入进来。</w:t>
      </w:r>
    </w:p>
    <w:p w14:paraId="097DF5E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1、题目序章中提到：两处佛门清净地——秀州资圣寺乃顿悟之所，台州国清寺为天台祖庭。</w:t>
      </w:r>
    </w:p>
    <w:p w14:paraId="46AA3AF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2、惠通大师为国清寺长老。国清寺至姑苏</w:t>
      </w:r>
      <w:r>
        <w:rPr>
          <w:rFonts w:hint="default" w:ascii="仿宋" w:hAnsi="仿宋" w:eastAsia="仿宋" w:cs="仿宋"/>
          <w:lang w:val="en-US" w:eastAsia="zh-CN"/>
        </w:rPr>
        <w:t>，</w:t>
      </w:r>
      <w:r>
        <w:rPr>
          <w:rFonts w:hint="eastAsia" w:ascii="仿宋" w:hAnsi="仿宋" w:eastAsia="仿宋" w:cs="仿宋"/>
          <w:lang w:val="en-US" w:eastAsia="zh-CN"/>
        </w:rPr>
        <w:t>往返足近千里</w:t>
      </w:r>
      <w:r>
        <w:rPr>
          <w:rFonts w:hint="default" w:ascii="仿宋" w:hAnsi="仿宋" w:eastAsia="仿宋" w:cs="仿宋"/>
          <w:lang w:val="en-US" w:eastAsia="zh-CN"/>
        </w:rPr>
        <w:t>路程</w:t>
      </w:r>
      <w:r>
        <w:rPr>
          <w:rFonts w:hint="eastAsia" w:ascii="仿宋" w:hAnsi="仿宋" w:eastAsia="仿宋" w:cs="仿宋"/>
          <w:lang w:val="en-US" w:eastAsia="zh-CN"/>
        </w:rPr>
        <w:t>。</w:t>
      </w:r>
    </w:p>
    <w:p w14:paraId="1DAD51A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3、段誉曾提及：四月初八为佛诞日，寺中有浴佛法会，中原寺院庆贺此节，仪式往往持续至翌日午时方歇，长老方丈需全程在场。本寺地处大理，浴佛之仪承汉地传统。</w:t>
      </w:r>
    </w:p>
    <w:p w14:paraId="49502D37">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ascii="仿宋" w:hAnsi="仿宋" w:eastAsia="仿宋" w:cs="仿宋"/>
          <w:b/>
          <w:bCs/>
          <w:lang w:val="en-US" w:eastAsia="zh-CN"/>
        </w:rPr>
      </w:pPr>
      <w:r>
        <w:rPr>
          <w:rFonts w:hint="eastAsia" w:ascii="仿宋" w:hAnsi="仿宋" w:eastAsia="仿宋" w:cs="仿宋"/>
          <w:lang w:val="en-US" w:eastAsia="zh-CN"/>
        </w:rPr>
        <w:t>由上述可知：四月初八为佛诞日，中原寺院都进行庆祝，远至大理也仪承传统，而台州国清寺为天台祖庭自然也有此传统。而法会仪式要求长老方丈需全程在场，作为国清寺长老的惠通大师不参加此仪式却不远千里来到了邓府。</w:t>
      </w:r>
      <w:r>
        <w:rPr>
          <w:rFonts w:hint="eastAsia" w:ascii="仿宋" w:hAnsi="仿宋" w:eastAsia="仿宋" w:cs="仿宋"/>
          <w:b/>
          <w:bCs/>
          <w:lang w:val="en-US" w:eastAsia="zh-CN"/>
        </w:rPr>
        <w:t>说明惠通不正常。</w:t>
      </w:r>
    </w:p>
    <w:p w14:paraId="476A1D39">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4、邓云天提及惠通是其方外至交。</w:t>
      </w:r>
    </w:p>
    <w:p w14:paraId="228F920E">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5、宋煜也提及自己于乾道元年寒冬，曾于法师座下蒙受教益。</w:t>
      </w:r>
    </w:p>
    <w:p w14:paraId="64BA24A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而由于惠通并非千面鬼，不可能伪造面容，因此推测</w:t>
      </w:r>
      <w:r>
        <w:rPr>
          <w:rFonts w:hint="eastAsia" w:ascii="仿宋" w:hAnsi="仿宋" w:eastAsia="仿宋" w:cs="仿宋"/>
          <w:b/>
          <w:bCs/>
          <w:lang w:val="en-US" w:eastAsia="zh-CN"/>
        </w:rPr>
        <w:t>惠通多年前</w:t>
      </w:r>
      <w:r>
        <w:rPr>
          <w:rFonts w:hint="eastAsia" w:ascii="仿宋" w:hAnsi="仿宋" w:eastAsia="仿宋" w:cs="仿宋"/>
          <w:lang w:val="en-US" w:eastAsia="zh-CN"/>
        </w:rPr>
        <w:t>在资圣寺听讲时遇到茅子元与主持禅师辩论，发现禅师的理念与自己不同，即“卖线郎也敢谤法！台宗圆顿止观，岂容尔等妄测？”而茅子元的理念与自己相符，即“三千丝线过针眼，一句弥陀透乾坤！”，</w:t>
      </w:r>
      <w:r>
        <w:rPr>
          <w:rFonts w:hint="eastAsia" w:ascii="仿宋" w:hAnsi="仿宋" w:eastAsia="仿宋" w:cs="仿宋"/>
          <w:b/>
          <w:bCs/>
          <w:lang w:val="en-US" w:eastAsia="zh-CN"/>
        </w:rPr>
        <w:t>因此开始转信白莲教</w:t>
      </w:r>
      <w:r>
        <w:rPr>
          <w:rFonts w:hint="eastAsia" w:ascii="仿宋" w:hAnsi="仿宋" w:eastAsia="仿宋" w:cs="仿宋"/>
          <w:lang w:val="en-US" w:eastAsia="zh-CN"/>
        </w:rPr>
        <w:t>。</w:t>
      </w:r>
    </w:p>
    <w:p w14:paraId="282DE10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ascii="仿宋" w:hAnsi="仿宋" w:eastAsia="仿宋" w:cs="仿宋"/>
          <w:lang w:val="en-US" w:eastAsia="zh-CN"/>
        </w:rPr>
      </w:pPr>
      <w:r>
        <w:rPr>
          <w:rFonts w:hint="eastAsia" w:ascii="仿宋" w:hAnsi="仿宋" w:eastAsia="仿宋" w:cs="仿宋"/>
          <w:lang w:val="en-US" w:eastAsia="zh-CN"/>
        </w:rPr>
        <w:t>由于惠通案发当晚全程都在房间，其是遵循血莲令，待时机到达一同诛杀。而千面鬼则是利用此令勾引同伙到来，自己好全身而退。只杀邓云天也符合二魔与其他教众不同，从不</w:t>
      </w:r>
      <w:bookmarkStart w:id="0" w:name="_GoBack"/>
      <w:bookmarkEnd w:id="0"/>
      <w:r>
        <w:rPr>
          <w:rFonts w:hint="eastAsia" w:ascii="仿宋" w:hAnsi="仿宋" w:eastAsia="仿宋" w:cs="仿宋"/>
          <w:lang w:val="en-US" w:eastAsia="zh-CN"/>
        </w:rPr>
        <w:t>伤及无辜百姓的设定。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964C6E-D67C-47FC-890F-068D3926E6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FBFFE6-D240-492E-A224-A38F2ACC370E}"/>
  </w:font>
  <w:font w:name="方正楷体_GB2312">
    <w:panose1 w:val="02000000000000000000"/>
    <w:charset w:val="86"/>
    <w:family w:val="auto"/>
    <w:pitch w:val="default"/>
    <w:sig w:usb0="A00002BF" w:usb1="184F6CFA" w:usb2="00000012" w:usb3="00000000" w:csb0="00040001" w:csb1="00000000"/>
    <w:embedRegular r:id="rId3" w:fontKey="{660AE320-F605-4196-94C1-9F71AC0F606A}"/>
  </w:font>
  <w:font w:name="仿宋">
    <w:panose1 w:val="02010609060101010101"/>
    <w:charset w:val="86"/>
    <w:family w:val="auto"/>
    <w:pitch w:val="default"/>
    <w:sig w:usb0="800002BF" w:usb1="38CF7CFA" w:usb2="00000016" w:usb3="00000000" w:csb0="00040001" w:csb1="00000000"/>
    <w:embedRegular r:id="rId4" w:fontKey="{DA0E5E43-34A4-4146-BA3C-17A7008AB2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E4136"/>
    <w:multiLevelType w:val="singleLevel"/>
    <w:tmpl w:val="85EE4136"/>
    <w:lvl w:ilvl="0" w:tentative="0">
      <w:start w:val="2"/>
      <w:numFmt w:val="decimal"/>
      <w:suff w:val="nothing"/>
      <w:lvlText w:val="%1、"/>
      <w:lvlJc w:val="left"/>
    </w:lvl>
  </w:abstractNum>
  <w:abstractNum w:abstractNumId="1">
    <w:nsid w:val="90D0A573"/>
    <w:multiLevelType w:val="singleLevel"/>
    <w:tmpl w:val="90D0A573"/>
    <w:lvl w:ilvl="0" w:tentative="0">
      <w:start w:val="1"/>
      <w:numFmt w:val="decimal"/>
      <w:suff w:val="nothing"/>
      <w:lvlText w:val="%1、"/>
      <w:lvlJc w:val="left"/>
    </w:lvl>
  </w:abstractNum>
  <w:abstractNum w:abstractNumId="2">
    <w:nsid w:val="346E2B58"/>
    <w:multiLevelType w:val="singleLevel"/>
    <w:tmpl w:val="346E2B5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0730"/>
    <w:rsid w:val="04824B8C"/>
    <w:rsid w:val="054D263F"/>
    <w:rsid w:val="07513D63"/>
    <w:rsid w:val="076A70CA"/>
    <w:rsid w:val="0BCD56FC"/>
    <w:rsid w:val="0E664AA4"/>
    <w:rsid w:val="13E02E02"/>
    <w:rsid w:val="16C66DAA"/>
    <w:rsid w:val="25670AE2"/>
    <w:rsid w:val="25D32AED"/>
    <w:rsid w:val="26871C47"/>
    <w:rsid w:val="29012919"/>
    <w:rsid w:val="2FF16992"/>
    <w:rsid w:val="352213D0"/>
    <w:rsid w:val="49BC603A"/>
    <w:rsid w:val="4AC2493A"/>
    <w:rsid w:val="4BBE3774"/>
    <w:rsid w:val="4EA50C1B"/>
    <w:rsid w:val="52C45EE8"/>
    <w:rsid w:val="58813BB7"/>
    <w:rsid w:val="5DE03A1E"/>
    <w:rsid w:val="60996106"/>
    <w:rsid w:val="60E530F9"/>
    <w:rsid w:val="6BAE34CD"/>
    <w:rsid w:val="6F3139E4"/>
    <w:rsid w:val="73942E89"/>
    <w:rsid w:val="77DA4BE2"/>
    <w:rsid w:val="78991920"/>
    <w:rsid w:val="79314D2C"/>
    <w:rsid w:val="7B191EC6"/>
    <w:rsid w:val="7D5D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3740</Words>
  <Characters>3753</Characters>
  <Lines>0</Lines>
  <Paragraphs>0</Paragraphs>
  <TotalTime>8</TotalTime>
  <ScaleCrop>false</ScaleCrop>
  <LinksUpToDate>false</LinksUpToDate>
  <CharactersWithSpaces>3753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2025-08-06T09:46:00Z</dcterms:created>
  <dc:creator>MSI</dc:creator>
  <cp:lastModifiedBy>呵呵</cp:lastModifiedBy>
  <dcterms:modified xsi:type="dcterms:W3CDTF">2025-08-08T03:30:08Z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eyJoZGlkIjoiZGNjZDhkNjA3ZDFjZGEwYzgzYzhiMmUyNTdmOWIwZTEiLCJ1c2VySWQiOiIyNjk2NTEyMjEifQ==</vt:lpwstr>
  </property>
  <property fmtid="{D5CDD505-2E9C-101B-9397-08002B2CF9AE}" pid="4" name="ICV">
    <vt:lpwstr>5AA7E155E057432984116EB6FCCD9393_12</vt:lpwstr>
  </property>
</Properties>
</file>