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9003B" w14:textId="73DA2879" w:rsidR="001B7396" w:rsidRPr="001B7396" w:rsidRDefault="001B7396" w:rsidP="001B7396">
      <w:pPr>
        <w:spacing w:line="288" w:lineRule="auto"/>
        <w:ind w:firstLineChars="200" w:firstLine="640"/>
        <w:rPr>
          <w:rFonts w:ascii="黑体" w:eastAsia="黑体" w:hAnsi="黑体" w:cs="仿宋" w:hint="eastAsia"/>
          <w:color w:val="EE0000"/>
          <w:sz w:val="32"/>
          <w:szCs w:val="32"/>
        </w:rPr>
      </w:pPr>
      <w:r w:rsidRPr="001B7396">
        <w:rPr>
          <w:rFonts w:ascii="黑体" w:eastAsia="黑体" w:hAnsi="黑体" w:cs="仿宋" w:hint="eastAsia"/>
          <w:color w:val="4EA72E" w:themeColor="accent6"/>
          <w:sz w:val="32"/>
          <w:szCs w:val="32"/>
        </w:rPr>
        <w:t>【】内为文中线索，</w:t>
      </w:r>
      <w:r w:rsidRPr="001B7396">
        <w:rPr>
          <w:rFonts w:ascii="黑体" w:eastAsia="黑体" w:hAnsi="黑体" w:cs="仿宋" w:hint="eastAsia"/>
          <w:sz w:val="32"/>
          <w:szCs w:val="32"/>
        </w:rPr>
        <w:t>黑色为推理分析，</w:t>
      </w:r>
      <w:r w:rsidRPr="001B7396">
        <w:rPr>
          <w:rFonts w:ascii="黑体" w:eastAsia="黑体" w:hAnsi="黑体" w:cs="仿宋" w:hint="eastAsia"/>
          <w:b/>
          <w:bCs/>
          <w:color w:val="EE0000"/>
          <w:sz w:val="32"/>
          <w:szCs w:val="32"/>
        </w:rPr>
        <w:t>红色</w:t>
      </w:r>
      <w:r w:rsidRPr="001B7396">
        <w:rPr>
          <w:rFonts w:ascii="黑体" w:eastAsia="黑体" w:hAnsi="黑体" w:cs="仿宋" w:hint="eastAsia"/>
          <w:color w:val="EE0000"/>
          <w:sz w:val="32"/>
          <w:szCs w:val="32"/>
        </w:rPr>
        <w:t>为结论</w:t>
      </w:r>
    </w:p>
    <w:p w14:paraId="4893C14D" w14:textId="2AC5CAC5" w:rsidR="008322DA" w:rsidRDefault="00BC0C96" w:rsidP="001B7396">
      <w:pPr>
        <w:spacing w:line="288" w:lineRule="auto"/>
        <w:rPr>
          <w:rFonts w:ascii="黑体" w:eastAsia="黑体" w:hAnsi="黑体" w:cs="仿宋" w:hint="eastAsia"/>
          <w:b/>
          <w:bCs/>
          <w:sz w:val="30"/>
          <w:szCs w:val="30"/>
        </w:rPr>
      </w:pPr>
      <w:r>
        <w:rPr>
          <w:rFonts w:ascii="黑体" w:eastAsia="黑体" w:hAnsi="黑体" w:cs="仿宋" w:hint="eastAsia"/>
          <w:b/>
          <w:bCs/>
          <w:sz w:val="30"/>
          <w:szCs w:val="30"/>
        </w:rPr>
        <w:t>作答人：队名：</w:t>
      </w:r>
      <w:proofErr w:type="spellStart"/>
      <w:r>
        <w:rPr>
          <w:rFonts w:ascii="黑体" w:eastAsia="黑体" w:hAnsi="黑体" w:cs="仿宋" w:hint="eastAsia"/>
          <w:b/>
          <w:bCs/>
          <w:sz w:val="30"/>
          <w:szCs w:val="30"/>
        </w:rPr>
        <w:t>theoutgoing</w:t>
      </w:r>
      <w:proofErr w:type="spellEnd"/>
      <w:r>
        <w:rPr>
          <w:rFonts w:ascii="黑体" w:eastAsia="黑体" w:hAnsi="黑体" w:cs="仿宋" w:hint="eastAsia"/>
          <w:b/>
          <w:bCs/>
          <w:sz w:val="30"/>
          <w:szCs w:val="30"/>
        </w:rPr>
        <w:t xml:space="preserve"> 队员：荀令留香（2785906536） Moon Light（1798095747） </w:t>
      </w:r>
      <w:proofErr w:type="spellStart"/>
      <w:r>
        <w:rPr>
          <w:rFonts w:ascii="黑体" w:eastAsia="黑体" w:hAnsi="黑体" w:cs="仿宋" w:hint="eastAsia"/>
          <w:b/>
          <w:bCs/>
          <w:sz w:val="30"/>
          <w:szCs w:val="30"/>
        </w:rPr>
        <w:t>Chiebukuro</w:t>
      </w:r>
      <w:proofErr w:type="spellEnd"/>
      <w:r>
        <w:rPr>
          <w:rFonts w:ascii="黑体" w:eastAsia="黑体" w:hAnsi="黑体" w:cs="仿宋" w:hint="eastAsia"/>
          <w:b/>
          <w:bCs/>
          <w:sz w:val="30"/>
          <w:szCs w:val="30"/>
        </w:rPr>
        <w:t>（3286594009）</w:t>
      </w:r>
    </w:p>
    <w:p w14:paraId="1A9EB4E3" w14:textId="507F8EBD" w:rsidR="001B7396" w:rsidRPr="008322DA" w:rsidRDefault="001B7396" w:rsidP="001B7396">
      <w:pPr>
        <w:spacing w:line="288" w:lineRule="auto"/>
        <w:rPr>
          <w:rFonts w:ascii="黑体" w:eastAsia="黑体" w:hAnsi="黑体" w:cs="仿宋" w:hint="eastAsia"/>
          <w:b/>
          <w:bCs/>
          <w:sz w:val="30"/>
          <w:szCs w:val="30"/>
        </w:rPr>
      </w:pPr>
      <w:r w:rsidRPr="008322DA">
        <w:rPr>
          <w:rFonts w:ascii="黑体" w:eastAsia="黑体" w:hAnsi="黑体" w:cs="仿宋" w:hint="eastAsia"/>
          <w:b/>
          <w:bCs/>
          <w:sz w:val="30"/>
          <w:szCs w:val="30"/>
        </w:rPr>
        <w:t>答：</w:t>
      </w:r>
    </w:p>
    <w:p w14:paraId="334D183D" w14:textId="79F4C869" w:rsidR="001B7396" w:rsidRPr="005638C4" w:rsidRDefault="001B7396" w:rsidP="001B7396">
      <w:pPr>
        <w:spacing w:line="288" w:lineRule="auto"/>
        <w:rPr>
          <w:rFonts w:ascii="仿宋" w:eastAsia="仿宋" w:hAnsi="仿宋" w:cs="仿宋" w:hint="eastAsia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 xml:space="preserve"> </w:t>
      </w:r>
      <w:r w:rsidRPr="008322DA">
        <w:rPr>
          <w:rFonts w:ascii="仿宋" w:eastAsia="仿宋" w:hAnsi="仿宋" w:cs="仿宋" w:hint="eastAsia"/>
          <w:b/>
          <w:bCs/>
          <w:color w:val="EE0000"/>
          <w:sz w:val="30"/>
          <w:szCs w:val="30"/>
        </w:rPr>
        <w:t xml:space="preserve">  本案真正的凶手是邓禄。</w:t>
      </w:r>
      <w:r w:rsidR="008322DA">
        <w:rPr>
          <w:rFonts w:ascii="仿宋" w:eastAsia="仿宋" w:hAnsi="仿宋" w:cs="仿宋" w:hint="eastAsia"/>
          <w:b/>
          <w:bCs/>
          <w:color w:val="EE0000"/>
          <w:sz w:val="30"/>
          <w:szCs w:val="30"/>
        </w:rPr>
        <w:t>他提前将书房的锁替换并配备多把钥匙，当晚在书房杀害邓云天后，利用备用钥匙逃离。</w:t>
      </w:r>
    </w:p>
    <w:p w14:paraId="498A8A6F" w14:textId="77777777" w:rsidR="001B7396" w:rsidRPr="008322DA" w:rsidRDefault="001B7396" w:rsidP="001B7396">
      <w:pPr>
        <w:spacing w:line="288" w:lineRule="auto"/>
        <w:ind w:firstLineChars="200" w:firstLine="482"/>
        <w:rPr>
          <w:rFonts w:ascii="仿宋" w:eastAsia="仿宋" w:hAnsi="仿宋" w:cs="仿宋" w:hint="eastAsia"/>
          <w:b/>
          <w:bCs/>
          <w:i/>
          <w:iCs/>
          <w:sz w:val="24"/>
          <w:szCs w:val="24"/>
          <w:u w:val="single"/>
        </w:rPr>
      </w:pPr>
    </w:p>
    <w:p w14:paraId="3CCC0FDA" w14:textId="50D0FE82" w:rsidR="001B7396" w:rsidRPr="008322DA" w:rsidRDefault="008322DA" w:rsidP="001B7396">
      <w:pPr>
        <w:spacing w:line="288" w:lineRule="auto"/>
        <w:rPr>
          <w:rFonts w:ascii="仿宋" w:eastAsia="仿宋" w:hAnsi="仿宋" w:cs="仿宋" w:hint="eastAsia"/>
          <w:b/>
          <w:bCs/>
          <w:i/>
          <w:i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i/>
          <w:iCs/>
          <w:sz w:val="28"/>
          <w:szCs w:val="28"/>
          <w:highlight w:val="yellow"/>
        </w:rPr>
        <w:t>一、</w:t>
      </w:r>
      <w:r w:rsidRPr="008322DA">
        <w:rPr>
          <w:rFonts w:ascii="仿宋" w:eastAsia="仿宋" w:hAnsi="仿宋" w:cs="仿宋" w:hint="eastAsia"/>
          <w:b/>
          <w:bCs/>
          <w:i/>
          <w:iCs/>
          <w:sz w:val="28"/>
          <w:szCs w:val="28"/>
          <w:highlight w:val="yellow"/>
        </w:rPr>
        <w:t>千面鬼</w:t>
      </w:r>
      <w:r>
        <w:rPr>
          <w:rFonts w:ascii="仿宋" w:eastAsia="仿宋" w:hAnsi="仿宋" w:cs="仿宋" w:hint="eastAsia"/>
          <w:b/>
          <w:bCs/>
          <w:i/>
          <w:iCs/>
          <w:sz w:val="28"/>
          <w:szCs w:val="28"/>
          <w:highlight w:val="yellow"/>
        </w:rPr>
        <w:t>、</w:t>
      </w:r>
      <w:proofErr w:type="gramStart"/>
      <w:r>
        <w:rPr>
          <w:rFonts w:ascii="仿宋" w:eastAsia="仿宋" w:hAnsi="仿宋" w:cs="仿宋" w:hint="eastAsia"/>
          <w:b/>
          <w:bCs/>
          <w:i/>
          <w:iCs/>
          <w:sz w:val="28"/>
          <w:szCs w:val="28"/>
          <w:highlight w:val="yellow"/>
        </w:rPr>
        <w:t>摄心魔</w:t>
      </w:r>
      <w:proofErr w:type="gramEnd"/>
    </w:p>
    <w:p w14:paraId="7E541EDD" w14:textId="37942EC7" w:rsidR="001B7396" w:rsidRDefault="001B7396" w:rsidP="001B7396">
      <w:pPr>
        <w:spacing w:line="288" w:lineRule="auto"/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</w:pPr>
      <w:r w:rsidRPr="008322DA">
        <w:rPr>
          <w:rFonts w:ascii="仿宋" w:eastAsia="仿宋" w:hAnsi="仿宋" w:cs="仿宋" w:hint="eastAsia"/>
          <w:color w:val="4EA72E" w:themeColor="accent6"/>
          <w:sz w:val="24"/>
          <w:szCs w:val="24"/>
        </w:rPr>
        <w:t>1.【</w:t>
      </w:r>
      <w:r w:rsidR="00E5702D" w:rsidRPr="00E5702D">
        <w:rPr>
          <w:rFonts w:ascii="仿宋" w:eastAsia="仿宋" w:hAnsi="仿宋" w:cs="仿宋" w:hint="eastAsia"/>
          <w:i/>
          <w:iCs/>
          <w:color w:val="4EA72E" w:themeColor="accent6"/>
          <w:sz w:val="24"/>
          <w:szCs w:val="24"/>
        </w:rPr>
        <w:t>且每作一案，必要在案发现场留下白莲印记</w:t>
      </w:r>
      <w:r w:rsidRPr="008322DA">
        <w:rPr>
          <w:rFonts w:ascii="仿宋" w:eastAsia="仿宋" w:hAnsi="仿宋" w:cs="仿宋" w:hint="eastAsia"/>
          <w:color w:val="4EA72E" w:themeColor="accent6"/>
          <w:sz w:val="24"/>
          <w:szCs w:val="24"/>
        </w:rPr>
        <w:t>】</w:t>
      </w:r>
      <w:r w:rsidR="00E5702D">
        <w:rPr>
          <w:rFonts w:ascii="仿宋" w:eastAsia="仿宋" w:hAnsi="仿宋" w:cs="仿宋" w:hint="eastAsia"/>
          <w:color w:val="4EA72E" w:themeColor="accent6"/>
          <w:sz w:val="24"/>
          <w:szCs w:val="24"/>
        </w:rPr>
        <w:t>+【</w:t>
      </w:r>
      <w:r w:rsidR="00E5702D" w:rsidRPr="00E5702D">
        <w:rPr>
          <w:rFonts w:ascii="仿宋" w:eastAsia="仿宋" w:hAnsi="仿宋" w:cs="仿宋" w:hint="eastAsia"/>
          <w:color w:val="4EA72E" w:themeColor="accent6"/>
          <w:sz w:val="24"/>
          <w:szCs w:val="24"/>
        </w:rPr>
        <w:t>踏出这间书房后，再无其他地方可见可疑血迹，抑或是擦拭血迹、清洗血衣的痕迹</w:t>
      </w:r>
      <w:r w:rsidR="00E5702D">
        <w:rPr>
          <w:rFonts w:ascii="仿宋" w:eastAsia="仿宋" w:hAnsi="仿宋" w:cs="仿宋" w:hint="eastAsia"/>
          <w:color w:val="4EA72E" w:themeColor="accent6"/>
          <w:sz w:val="24"/>
          <w:szCs w:val="24"/>
        </w:rPr>
        <w:t>】</w:t>
      </w:r>
      <w:r w:rsidRPr="00E5702D">
        <w:rPr>
          <w:rFonts w:ascii="黑体" w:eastAsia="黑体" w:hAnsi="黑体" w:cs="仿宋" w:hint="eastAsia"/>
          <w:b/>
          <w:bCs/>
          <w:sz w:val="24"/>
          <w:szCs w:val="24"/>
        </w:rPr>
        <w:t>——&gt;</w:t>
      </w:r>
      <w:r w:rsidR="00E5702D" w:rsidRPr="00E5702D">
        <w:rPr>
          <w:rFonts w:ascii="仿宋" w:eastAsia="仿宋" w:hAnsi="仿宋" w:cs="仿宋" w:hint="eastAsia"/>
          <w:b/>
          <w:bCs/>
          <w:sz w:val="24"/>
          <w:szCs w:val="24"/>
        </w:rPr>
        <w:t>其他地方没有血迹，说明</w:t>
      </w:r>
      <w:r w:rsidR="00E5702D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书房就是第一案发现场，现场并没有发现白莲印记，所以</w:t>
      </w:r>
      <w:r w:rsidR="008019A6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从这点出发</w:t>
      </w:r>
      <w:r w:rsidR="00E5702D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不是千面鬼、</w:t>
      </w:r>
      <w:proofErr w:type="gramStart"/>
      <w:r w:rsidR="00E5702D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摄心魔</w:t>
      </w:r>
      <w:proofErr w:type="gramEnd"/>
      <w:r w:rsidR="00E5702D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杀害的邓云天</w:t>
      </w:r>
      <w:r w:rsidRPr="00E5702D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。</w:t>
      </w:r>
    </w:p>
    <w:p w14:paraId="134EE780" w14:textId="77777777" w:rsidR="00142369" w:rsidRPr="008322DA" w:rsidRDefault="00142369" w:rsidP="001B7396">
      <w:pPr>
        <w:spacing w:line="288" w:lineRule="auto"/>
        <w:rPr>
          <w:rFonts w:ascii="仿宋" w:eastAsia="仿宋" w:hAnsi="仿宋" w:cs="仿宋" w:hint="eastAsia"/>
          <w:b/>
          <w:bCs/>
          <w:color w:val="4EA72E" w:themeColor="accent6"/>
          <w:sz w:val="24"/>
          <w:szCs w:val="24"/>
        </w:rPr>
      </w:pPr>
    </w:p>
    <w:p w14:paraId="7C310B14" w14:textId="073468EB" w:rsidR="001B7396" w:rsidRPr="00C667A2" w:rsidRDefault="001B7396" w:rsidP="001B7396">
      <w:pPr>
        <w:spacing w:line="288" w:lineRule="auto"/>
        <w:rPr>
          <w:rFonts w:ascii="仿宋" w:eastAsia="仿宋" w:hAnsi="仿宋" w:cs="仿宋" w:hint="eastAsia"/>
          <w:color w:val="4EA72E" w:themeColor="accent6"/>
          <w:sz w:val="24"/>
          <w:szCs w:val="24"/>
        </w:rPr>
      </w:pPr>
      <w:r w:rsidRPr="008322DA">
        <w:rPr>
          <w:rFonts w:ascii="仿宋" w:eastAsia="仿宋" w:hAnsi="仿宋" w:cs="仿宋" w:hint="eastAsia"/>
          <w:color w:val="4EA72E" w:themeColor="accent6"/>
          <w:sz w:val="24"/>
          <w:szCs w:val="24"/>
        </w:rPr>
        <w:t>2.【</w:t>
      </w:r>
      <w:r w:rsidR="00E5702D" w:rsidRPr="00E5702D">
        <w:rPr>
          <w:rFonts w:ascii="仿宋" w:eastAsia="仿宋" w:hAnsi="仿宋" w:cs="仿宋" w:hint="eastAsia"/>
          <w:i/>
          <w:iCs/>
          <w:color w:val="4EA72E" w:themeColor="accent6"/>
          <w:sz w:val="24"/>
          <w:szCs w:val="24"/>
        </w:rPr>
        <w:t>“白莲弟子禁入秀、台二州！”您道为何？一记拂子点化恩，两处佛门清净地——秀州资圣寺乃顿悟之所，台州国清寺为天台祖庭，茅祖这是怕</w:t>
      </w:r>
      <w:r w:rsidR="00E5702D" w:rsidRPr="00E5702D">
        <w:rPr>
          <w:rFonts w:ascii="仿宋" w:eastAsia="仿宋" w:hAnsi="仿宋" w:cs="仿宋"/>
          <w:i/>
          <w:iCs/>
          <w:color w:val="4EA72E" w:themeColor="accent6"/>
          <w:sz w:val="24"/>
          <w:szCs w:val="24"/>
        </w:rPr>
        <w:t>这</w:t>
      </w:r>
      <w:r w:rsidR="00E5702D" w:rsidRPr="00E5702D">
        <w:rPr>
          <w:rFonts w:ascii="仿宋" w:eastAsia="仿宋" w:hAnsi="仿宋" w:cs="仿宋" w:hint="eastAsia"/>
          <w:i/>
          <w:iCs/>
          <w:color w:val="4EA72E" w:themeColor="accent6"/>
          <w:sz w:val="24"/>
          <w:szCs w:val="24"/>
        </w:rPr>
        <w:t>些个混账东西，毁了那</w:t>
      </w:r>
      <w:r w:rsidR="00E5702D" w:rsidRPr="00E5702D">
        <w:rPr>
          <w:rFonts w:ascii="仿宋" w:eastAsia="仿宋" w:hAnsi="仿宋" w:cs="仿宋"/>
          <w:i/>
          <w:iCs/>
          <w:color w:val="4EA72E" w:themeColor="accent6"/>
          <w:sz w:val="24"/>
          <w:szCs w:val="24"/>
        </w:rPr>
        <w:t>些</w:t>
      </w:r>
      <w:r w:rsidR="00E5702D" w:rsidRPr="00E5702D">
        <w:rPr>
          <w:rFonts w:ascii="仿宋" w:eastAsia="仿宋" w:hAnsi="仿宋" w:cs="仿宋" w:hint="eastAsia"/>
          <w:i/>
          <w:iCs/>
          <w:color w:val="4EA72E" w:themeColor="accent6"/>
          <w:sz w:val="24"/>
          <w:szCs w:val="24"/>
        </w:rPr>
        <w:t>佛门圣地呐！</w:t>
      </w:r>
      <w:r w:rsidRPr="008322DA">
        <w:rPr>
          <w:rFonts w:ascii="仿宋" w:eastAsia="仿宋" w:hAnsi="仿宋" w:cs="仿宋" w:hint="eastAsia"/>
          <w:color w:val="4EA72E" w:themeColor="accent6"/>
          <w:sz w:val="24"/>
          <w:szCs w:val="24"/>
        </w:rPr>
        <w:t>】+【</w:t>
      </w:r>
      <w:r w:rsidR="00E5702D" w:rsidRPr="00E5702D">
        <w:rPr>
          <w:rFonts w:ascii="仿宋" w:eastAsia="仿宋" w:hAnsi="仿宋" w:cs="仿宋" w:hint="eastAsia"/>
          <w:i/>
          <w:iCs/>
          <w:color w:val="4EA72E" w:themeColor="accent6"/>
          <w:sz w:val="24"/>
          <w:szCs w:val="24"/>
        </w:rPr>
        <w:t>原来茅祖虽逝，这对魔头心里却仍对其仰慕至极，将其佛法箴言奉为圭臬。</w:t>
      </w:r>
      <w:r w:rsidRPr="008322DA">
        <w:rPr>
          <w:rFonts w:ascii="仿宋" w:eastAsia="仿宋" w:hAnsi="仿宋" w:cs="仿宋" w:hint="eastAsia"/>
          <w:color w:val="4EA72E" w:themeColor="accent6"/>
          <w:sz w:val="24"/>
          <w:szCs w:val="24"/>
        </w:rPr>
        <w:t>】</w:t>
      </w:r>
      <w:r w:rsidR="00E5702D">
        <w:rPr>
          <w:rFonts w:ascii="仿宋" w:eastAsia="仿宋" w:hAnsi="仿宋" w:cs="仿宋" w:hint="eastAsia"/>
          <w:color w:val="4EA72E" w:themeColor="accent6"/>
          <w:sz w:val="24"/>
          <w:szCs w:val="24"/>
        </w:rPr>
        <w:t>+【</w:t>
      </w:r>
      <w:r w:rsidR="00E5702D" w:rsidRPr="00E5702D">
        <w:rPr>
          <w:rFonts w:ascii="仿宋" w:eastAsia="仿宋" w:hAnsi="仿宋" w:cs="仿宋" w:hint="eastAsia"/>
          <w:color w:val="4EA72E" w:themeColor="accent6"/>
          <w:sz w:val="24"/>
          <w:szCs w:val="24"/>
        </w:rPr>
        <w:t>四月初八为佛诞日，寺中有浴佛法会，以香汤灌沐佛像，寓意洗涤身心尘垢，明心见性。中原寺院庆贺此节，仪式往往持续至翌日午时方歇，长老方丈需全程在场，颇为隆重。</w:t>
      </w:r>
      <w:r w:rsidR="00E5702D">
        <w:rPr>
          <w:rFonts w:ascii="仿宋" w:eastAsia="仿宋" w:hAnsi="仿宋" w:cs="仿宋" w:hint="eastAsia"/>
          <w:color w:val="4EA72E" w:themeColor="accent6"/>
          <w:sz w:val="24"/>
          <w:szCs w:val="24"/>
        </w:rPr>
        <w:t>】+【</w:t>
      </w:r>
      <w:r w:rsidR="00E5702D" w:rsidRPr="00E5702D">
        <w:rPr>
          <w:rFonts w:ascii="仿宋" w:eastAsia="仿宋" w:hAnsi="仿宋" w:cs="仿宋" w:hint="eastAsia"/>
          <w:color w:val="4EA72E" w:themeColor="accent6"/>
          <w:sz w:val="24"/>
          <w:szCs w:val="24"/>
        </w:rPr>
        <w:t>心中暗叹：国清寺至姑苏</w:t>
      </w:r>
      <w:r w:rsidR="00E5702D" w:rsidRPr="00E5702D">
        <w:rPr>
          <w:rFonts w:ascii="仿宋" w:eastAsia="仿宋" w:hAnsi="仿宋" w:cs="仿宋"/>
          <w:color w:val="4EA72E" w:themeColor="accent6"/>
          <w:sz w:val="24"/>
          <w:szCs w:val="24"/>
        </w:rPr>
        <w:t>，</w:t>
      </w:r>
      <w:r w:rsidR="00E5702D" w:rsidRPr="00E5702D">
        <w:rPr>
          <w:rFonts w:ascii="仿宋" w:eastAsia="仿宋" w:hAnsi="仿宋" w:cs="仿宋" w:hint="eastAsia"/>
          <w:color w:val="4EA72E" w:themeColor="accent6"/>
          <w:sz w:val="24"/>
          <w:szCs w:val="24"/>
        </w:rPr>
        <w:t>往返足近千里</w:t>
      </w:r>
      <w:r w:rsidR="00E5702D" w:rsidRPr="00E5702D">
        <w:rPr>
          <w:rFonts w:ascii="仿宋" w:eastAsia="仿宋" w:hAnsi="仿宋" w:cs="仿宋"/>
          <w:color w:val="4EA72E" w:themeColor="accent6"/>
          <w:sz w:val="24"/>
          <w:szCs w:val="24"/>
        </w:rPr>
        <w:t>路程</w:t>
      </w:r>
      <w:r w:rsidR="00E5702D">
        <w:rPr>
          <w:rFonts w:ascii="仿宋" w:eastAsia="仿宋" w:hAnsi="仿宋" w:cs="仿宋" w:hint="eastAsia"/>
          <w:color w:val="4EA72E" w:themeColor="accent6"/>
          <w:sz w:val="24"/>
          <w:szCs w:val="24"/>
        </w:rPr>
        <w:t>】</w:t>
      </w:r>
      <w:r w:rsidR="00C86B52">
        <w:rPr>
          <w:rFonts w:ascii="仿宋" w:eastAsia="仿宋" w:hAnsi="仿宋" w:cs="仿宋" w:hint="eastAsia"/>
          <w:color w:val="4EA72E" w:themeColor="accent6"/>
          <w:sz w:val="24"/>
          <w:szCs w:val="24"/>
        </w:rPr>
        <w:t>+</w:t>
      </w:r>
      <w:r w:rsidR="00C667A2">
        <w:rPr>
          <w:rFonts w:ascii="仿宋" w:eastAsia="仿宋" w:hAnsi="仿宋" w:cs="仿宋" w:hint="eastAsia"/>
          <w:color w:val="4EA72E" w:themeColor="accent6"/>
          <w:sz w:val="24"/>
          <w:szCs w:val="24"/>
        </w:rPr>
        <w:t>【</w:t>
      </w:r>
      <w:r w:rsidR="00C667A2" w:rsidRPr="00C667A2">
        <w:rPr>
          <w:rFonts w:ascii="仿宋" w:eastAsia="仿宋" w:hAnsi="仿宋" w:cs="仿宋" w:hint="eastAsia"/>
          <w:color w:val="4EA72E" w:themeColor="accent6"/>
          <w:sz w:val="24"/>
          <w:szCs w:val="24"/>
        </w:rPr>
        <w:t>一路颠簸匆忙，三人只在山道上就着水吃了点干粮，短暂休息后便又匆匆上路。</w:t>
      </w:r>
      <w:r w:rsidR="00C667A2">
        <w:rPr>
          <w:rFonts w:ascii="仿宋" w:eastAsia="仿宋" w:hAnsi="仿宋" w:cs="仿宋" w:hint="eastAsia"/>
          <w:color w:val="4EA72E" w:themeColor="accent6"/>
          <w:sz w:val="24"/>
          <w:szCs w:val="24"/>
        </w:rPr>
        <w:t>】+【</w:t>
      </w:r>
      <w:r w:rsidR="00C667A2" w:rsidRPr="00C667A2">
        <w:rPr>
          <w:rFonts w:ascii="仿宋" w:eastAsia="仿宋" w:hAnsi="仿宋" w:cs="仿宋" w:hint="eastAsia"/>
          <w:color w:val="4EA72E" w:themeColor="accent6"/>
          <w:sz w:val="24"/>
          <w:szCs w:val="24"/>
        </w:rPr>
        <w:t>邓宅深藏于群山环抱中，唯一的入口是一道天然形成的狭窄裂隙，两侧峭壁如刀削斧劈，仅容一车勉强通过</w:t>
      </w:r>
      <w:r w:rsidR="00C667A2">
        <w:rPr>
          <w:rFonts w:ascii="仿宋" w:eastAsia="仿宋" w:hAnsi="仿宋" w:cs="仿宋" w:hint="eastAsia"/>
          <w:color w:val="4EA72E" w:themeColor="accent6"/>
          <w:sz w:val="24"/>
          <w:szCs w:val="24"/>
        </w:rPr>
        <w:t>】+</w:t>
      </w:r>
      <w:r w:rsidR="003A5BBF">
        <w:rPr>
          <w:rFonts w:ascii="仿宋" w:eastAsia="仿宋" w:hAnsi="仿宋" w:cs="仿宋" w:hint="eastAsia"/>
          <w:color w:val="4EA72E" w:themeColor="accent6"/>
          <w:sz w:val="24"/>
          <w:szCs w:val="24"/>
        </w:rPr>
        <w:t>【</w:t>
      </w:r>
      <w:r w:rsidR="003A5BBF" w:rsidRPr="003A5BBF">
        <w:rPr>
          <w:rFonts w:ascii="仿宋" w:eastAsia="仿宋" w:hAnsi="仿宋" w:cs="仿宋" w:hint="eastAsia"/>
          <w:color w:val="4EA72E" w:themeColor="accent6"/>
          <w:sz w:val="24"/>
          <w:szCs w:val="24"/>
        </w:rPr>
        <w:t>这富贵福禄寿五人，正是白日里各自驾着封窗马车，分五拨将诸位宾客领入深山之人。</w:t>
      </w:r>
      <w:r w:rsidR="003A5BBF">
        <w:rPr>
          <w:rFonts w:ascii="仿宋" w:eastAsia="仿宋" w:hAnsi="仿宋" w:cs="仿宋" w:hint="eastAsia"/>
          <w:color w:val="4EA72E" w:themeColor="accent6"/>
          <w:sz w:val="24"/>
          <w:szCs w:val="24"/>
        </w:rPr>
        <w:t>】+</w:t>
      </w:r>
      <w:r w:rsidR="00C86B52">
        <w:rPr>
          <w:rFonts w:ascii="仿宋" w:eastAsia="仿宋" w:hAnsi="仿宋" w:cs="仿宋" w:hint="eastAsia"/>
          <w:color w:val="4EA72E" w:themeColor="accent6"/>
          <w:sz w:val="24"/>
          <w:szCs w:val="24"/>
        </w:rPr>
        <w:t>【</w:t>
      </w:r>
      <w:r w:rsidR="00C86B52" w:rsidRPr="00C86B52">
        <w:rPr>
          <w:rFonts w:ascii="仿宋" w:eastAsia="仿宋" w:hAnsi="仿宋" w:cs="仿宋" w:hint="eastAsia"/>
          <w:i/>
          <w:iCs/>
          <w:color w:val="4EA72E" w:themeColor="accent6"/>
          <w:sz w:val="24"/>
          <w:szCs w:val="24"/>
        </w:rPr>
        <w:t>先说那千面鬼，一身易容功夫好生了得！只需运功片刻，能变作世间任何人</w:t>
      </w:r>
      <w:r w:rsidR="00C86B52" w:rsidRPr="00C86B52">
        <w:rPr>
          <w:rFonts w:ascii="仿宋" w:eastAsia="仿宋" w:hAnsi="仿宋" w:cs="仿宋"/>
          <w:i/>
          <w:iCs/>
          <w:color w:val="4EA72E" w:themeColor="accent6"/>
          <w:sz w:val="24"/>
          <w:szCs w:val="24"/>
        </w:rPr>
        <w:t>，</w:t>
      </w:r>
      <w:r w:rsidR="00C86B52" w:rsidRPr="00C86B52">
        <w:rPr>
          <w:rFonts w:ascii="仿宋" w:eastAsia="仿宋" w:hAnsi="仿宋" w:cs="仿宋" w:hint="eastAsia"/>
          <w:i/>
          <w:iCs/>
          <w:color w:val="4EA72E" w:themeColor="accent6"/>
          <w:sz w:val="24"/>
          <w:szCs w:val="24"/>
        </w:rPr>
        <w:t>连相貌身形、骨相经脉都能变，那喉间一块“妙音喉骨”更是上下翻飞，学什么像什么，便是那新媳妇的娇嗔、县太爷的官腔，都仿得惟妙惟肖，当真神鬼莫测！</w:t>
      </w:r>
      <w:r w:rsidR="00C86B52">
        <w:rPr>
          <w:rFonts w:ascii="仿宋" w:eastAsia="仿宋" w:hAnsi="仿宋" w:cs="仿宋" w:hint="eastAsia"/>
          <w:color w:val="4EA72E" w:themeColor="accent6"/>
          <w:sz w:val="24"/>
          <w:szCs w:val="24"/>
        </w:rPr>
        <w:t>】</w:t>
      </w:r>
      <w:r w:rsidRPr="00C86B52">
        <w:rPr>
          <w:rFonts w:ascii="黑体" w:eastAsia="黑体" w:hAnsi="黑体" w:cs="仿宋" w:hint="eastAsia"/>
          <w:b/>
          <w:bCs/>
          <w:sz w:val="24"/>
          <w:szCs w:val="24"/>
        </w:rPr>
        <w:t>——&gt;</w:t>
      </w:r>
      <w:r w:rsidR="00C86B52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四月初八是佛</w:t>
      </w:r>
      <w:proofErr w:type="gramStart"/>
      <w:r w:rsidR="00C86B52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诞</w:t>
      </w:r>
      <w:proofErr w:type="gramEnd"/>
      <w:r w:rsidR="00C86B52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日，作为国清寺长老的惠通大师理应</w:t>
      </w:r>
      <w:r w:rsidR="00C667A2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直到四月初九正午都</w:t>
      </w:r>
      <w:r w:rsidR="00C86B52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待在国清寺。</w:t>
      </w:r>
      <w:r w:rsidR="00C86B52" w:rsidRPr="006E5F8B">
        <w:rPr>
          <w:rFonts w:ascii="仿宋" w:eastAsia="仿宋" w:hAnsi="仿宋" w:cs="仿宋" w:hint="eastAsia"/>
          <w:b/>
          <w:bCs/>
          <w:sz w:val="24"/>
          <w:szCs w:val="24"/>
        </w:rPr>
        <w:t>姑苏与大理五千余里的路程宋煜二人花了18</w:t>
      </w:r>
      <w:r w:rsidR="00C86B52" w:rsidRPr="006E5F8B">
        <w:rPr>
          <w:rFonts w:ascii="仿宋" w:eastAsia="仿宋" w:hAnsi="仿宋" w:cs="仿宋"/>
          <w:b/>
          <w:bCs/>
          <w:sz w:val="24"/>
          <w:szCs w:val="24"/>
        </w:rPr>
        <w:t>天，</w:t>
      </w:r>
      <w:r w:rsidR="00C667A2">
        <w:rPr>
          <w:rFonts w:ascii="仿宋" w:eastAsia="仿宋" w:hAnsi="仿宋" w:cs="仿宋" w:hint="eastAsia"/>
          <w:b/>
          <w:bCs/>
          <w:sz w:val="24"/>
          <w:szCs w:val="24"/>
        </w:rPr>
        <w:t>二人</w:t>
      </w:r>
      <w:r w:rsidR="003A5BBF">
        <w:rPr>
          <w:rFonts w:ascii="仿宋" w:eastAsia="仿宋" w:hAnsi="仿宋" w:cs="仿宋" w:hint="eastAsia"/>
          <w:b/>
          <w:bCs/>
          <w:sz w:val="24"/>
          <w:szCs w:val="24"/>
        </w:rPr>
        <w:t>一天只赶半天路，</w:t>
      </w:r>
      <w:r w:rsidR="00C86B52" w:rsidRPr="006E5F8B">
        <w:rPr>
          <w:rFonts w:ascii="仿宋" w:eastAsia="仿宋" w:hAnsi="仿宋" w:cs="仿宋"/>
          <w:b/>
          <w:bCs/>
          <w:sz w:val="24"/>
          <w:szCs w:val="24"/>
        </w:rPr>
        <w:t>而国清寺与姑苏往返千余里，</w:t>
      </w:r>
      <w:r w:rsidR="00C86B52" w:rsidRPr="006E5F8B">
        <w:rPr>
          <w:rFonts w:ascii="仿宋" w:eastAsia="仿宋" w:hAnsi="仿宋" w:cs="仿宋"/>
          <w:b/>
          <w:bCs/>
          <w:color w:val="EE0000"/>
          <w:sz w:val="24"/>
          <w:szCs w:val="24"/>
        </w:rPr>
        <w:t>最少也需要</w:t>
      </w:r>
      <w:r w:rsidR="003A5BBF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0.9</w:t>
      </w:r>
      <w:r w:rsidR="00C86B52" w:rsidRPr="006E5F8B">
        <w:rPr>
          <w:rFonts w:ascii="仿宋" w:eastAsia="仿宋" w:hAnsi="仿宋" w:cs="仿宋"/>
          <w:b/>
          <w:bCs/>
          <w:color w:val="EE0000"/>
          <w:sz w:val="24"/>
          <w:szCs w:val="24"/>
        </w:rPr>
        <w:t>天，</w:t>
      </w:r>
      <w:r w:rsidR="00C86B52">
        <w:rPr>
          <w:rFonts w:ascii="仿宋" w:eastAsia="仿宋" w:hAnsi="仿宋" w:cs="仿宋"/>
          <w:b/>
          <w:bCs/>
          <w:color w:val="EE0000"/>
          <w:sz w:val="24"/>
          <w:szCs w:val="24"/>
        </w:rPr>
        <w:t>因此</w:t>
      </w:r>
      <w:r w:rsidR="003A5BBF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从时间上看是来不及的；</w:t>
      </w:r>
      <w:r w:rsidR="003A5BBF" w:rsidRPr="001249BA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另外，宋煜二人四月初九辰时便与邓福接应前往邓宅，一行人除了必要的绕路并没有耽搁路程，但到达邓宅时惠通大师已经到了。山谷的一线天仅容一辆马车通过，再加上旁白证明富贵福</w:t>
      </w:r>
      <w:proofErr w:type="gramStart"/>
      <w:r w:rsidR="003A5BBF" w:rsidRPr="001249BA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禄寿五人</w:t>
      </w:r>
      <w:proofErr w:type="gramEnd"/>
      <w:r w:rsidR="003A5BBF" w:rsidRPr="001249BA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确实是分拨接送客人的，</w:t>
      </w:r>
      <w:r w:rsidR="003A5BBF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因此惠通大师的到达</w:t>
      </w:r>
      <w:proofErr w:type="gramStart"/>
      <w:r w:rsidR="003A5BBF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lastRenderedPageBreak/>
        <w:t>一</w:t>
      </w:r>
      <w:proofErr w:type="gramEnd"/>
      <w:r w:rsidR="003A5BBF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定更在宋煜二人之前，也就是辰时之前，</w:t>
      </w:r>
      <w:r w:rsidR="001249BA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那就违背了佛</w:t>
      </w:r>
      <w:proofErr w:type="gramStart"/>
      <w:r w:rsidR="001249BA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诞</w:t>
      </w:r>
      <w:proofErr w:type="gramEnd"/>
      <w:r w:rsidR="001249BA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日长老需要待到翌日正午的习俗。因此</w:t>
      </w:r>
      <w:r w:rsidR="00C86B52">
        <w:rPr>
          <w:rFonts w:ascii="仿宋" w:eastAsia="仿宋" w:hAnsi="仿宋" w:cs="仿宋"/>
          <w:b/>
          <w:bCs/>
          <w:color w:val="EE0000"/>
          <w:sz w:val="24"/>
          <w:szCs w:val="24"/>
        </w:rPr>
        <w:t>四月初九出现在邓府的惠通大师不是真正的惠通大师</w:t>
      </w:r>
      <w:r w:rsidR="00C86B52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，而是千面鬼假扮的。</w:t>
      </w:r>
      <w:r w:rsidR="00C86B52" w:rsidRPr="006E5F8B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（</w:t>
      </w:r>
      <w:r w:rsidR="00C86B52" w:rsidRPr="006E5F8B">
        <w:rPr>
          <w:rFonts w:ascii="仿宋" w:eastAsia="仿宋" w:hAnsi="仿宋" w:cs="仿宋" w:hint="eastAsia"/>
          <w:b/>
          <w:bCs/>
          <w:sz w:val="24"/>
          <w:szCs w:val="24"/>
        </w:rPr>
        <w:t>因为千面鬼</w:t>
      </w:r>
      <w:r w:rsidR="006E5F8B" w:rsidRPr="006E5F8B">
        <w:rPr>
          <w:rFonts w:ascii="仿宋" w:eastAsia="仿宋" w:hAnsi="仿宋" w:cs="仿宋" w:hint="eastAsia"/>
          <w:b/>
          <w:bCs/>
          <w:sz w:val="24"/>
          <w:szCs w:val="24"/>
        </w:rPr>
        <w:t>、</w:t>
      </w:r>
      <w:proofErr w:type="gramStart"/>
      <w:r w:rsidR="006E5F8B" w:rsidRPr="006E5F8B">
        <w:rPr>
          <w:rFonts w:ascii="仿宋" w:eastAsia="仿宋" w:hAnsi="仿宋" w:cs="仿宋" w:hint="eastAsia"/>
          <w:b/>
          <w:bCs/>
          <w:sz w:val="24"/>
          <w:szCs w:val="24"/>
        </w:rPr>
        <w:t>摄心魔</w:t>
      </w:r>
      <w:proofErr w:type="gramEnd"/>
      <w:r w:rsidR="00C86B52" w:rsidRPr="006E5F8B">
        <w:rPr>
          <w:rFonts w:ascii="仿宋" w:eastAsia="仿宋" w:hAnsi="仿宋" w:cs="仿宋" w:hint="eastAsia"/>
          <w:b/>
          <w:bCs/>
          <w:sz w:val="24"/>
          <w:szCs w:val="24"/>
        </w:rPr>
        <w:t>谨遵茅祖</w:t>
      </w:r>
      <w:r w:rsidR="006E5F8B" w:rsidRPr="006E5F8B">
        <w:rPr>
          <w:rFonts w:ascii="仿宋" w:eastAsia="仿宋" w:hAnsi="仿宋" w:cs="仿宋" w:hint="eastAsia"/>
          <w:b/>
          <w:bCs/>
          <w:sz w:val="24"/>
          <w:szCs w:val="24"/>
        </w:rPr>
        <w:t>箴言，所以他们不可能进入台州，</w:t>
      </w:r>
      <w:r w:rsidR="006E5F8B" w:rsidRPr="006E5F8B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不存在“</w:t>
      </w:r>
      <w:r w:rsidR="001249BA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千面鬼、</w:t>
      </w:r>
      <w:r w:rsidR="006E5F8B" w:rsidRPr="006E5F8B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摄心魔就是惠通大师本人”、</w:t>
      </w:r>
      <w:r w:rsidR="006E5F8B" w:rsidRPr="006E5F8B">
        <w:rPr>
          <w:rFonts w:ascii="仿宋" w:eastAsia="仿宋" w:hAnsi="仿宋" w:cs="仿宋" w:hint="eastAsia"/>
          <w:b/>
          <w:bCs/>
          <w:sz w:val="24"/>
          <w:szCs w:val="24"/>
        </w:rPr>
        <w:t>“千面鬼在国清寺假扮”的可能性</w:t>
      </w:r>
      <w:r w:rsidR="00C86B52" w:rsidRPr="006E5F8B">
        <w:rPr>
          <w:rFonts w:ascii="仿宋" w:eastAsia="仿宋" w:hAnsi="仿宋" w:cs="仿宋" w:hint="eastAsia"/>
          <w:b/>
          <w:bCs/>
          <w:sz w:val="24"/>
          <w:szCs w:val="24"/>
        </w:rPr>
        <w:t>）</w:t>
      </w:r>
    </w:p>
    <w:p w14:paraId="10217BE3" w14:textId="77777777" w:rsidR="00142369" w:rsidRPr="006E5F8B" w:rsidRDefault="00142369" w:rsidP="001B7396">
      <w:pPr>
        <w:spacing w:line="288" w:lineRule="auto"/>
        <w:rPr>
          <w:rFonts w:ascii="仿宋" w:eastAsia="仿宋" w:hAnsi="仿宋" w:cs="仿宋" w:hint="eastAsia"/>
          <w:i/>
          <w:iCs/>
          <w:sz w:val="24"/>
          <w:szCs w:val="24"/>
        </w:rPr>
      </w:pPr>
    </w:p>
    <w:p w14:paraId="47873BAD" w14:textId="77777777" w:rsidR="006E5F8B" w:rsidRPr="006E5F8B" w:rsidRDefault="001B7396" w:rsidP="006E5F8B">
      <w:pPr>
        <w:spacing w:line="288" w:lineRule="auto"/>
        <w:rPr>
          <w:rFonts w:ascii="仿宋" w:eastAsia="仿宋" w:hAnsi="仿宋" w:cs="仿宋" w:hint="eastAsia"/>
          <w:i/>
          <w:iCs/>
          <w:color w:val="4EA72E" w:themeColor="accent6"/>
          <w:sz w:val="24"/>
          <w:szCs w:val="24"/>
        </w:rPr>
      </w:pPr>
      <w:r w:rsidRPr="008322DA">
        <w:rPr>
          <w:rFonts w:ascii="仿宋" w:eastAsia="仿宋" w:hAnsi="仿宋" w:cs="仿宋" w:hint="eastAsia"/>
          <w:color w:val="4EA72E" w:themeColor="accent6"/>
          <w:sz w:val="24"/>
          <w:szCs w:val="24"/>
        </w:rPr>
        <w:t>3.【</w:t>
      </w:r>
      <w:r w:rsidR="006E5F8B" w:rsidRPr="006E5F8B">
        <w:rPr>
          <w:rFonts w:ascii="仿宋" w:eastAsia="仿宋" w:hAnsi="仿宋" w:cs="仿宋" w:hint="eastAsia"/>
          <w:color w:val="4EA72E" w:themeColor="accent6"/>
          <w:sz w:val="24"/>
          <w:szCs w:val="24"/>
        </w:rPr>
        <w:t>早年便有见识过朱家独门单传绝技‘错骨分筋手’，今日上手拆招，更觉其中精妙</w:t>
      </w:r>
      <w:r w:rsidRPr="008322DA">
        <w:rPr>
          <w:rFonts w:ascii="仿宋" w:eastAsia="仿宋" w:hAnsi="仿宋" w:cs="仿宋" w:hint="eastAsia"/>
          <w:color w:val="4EA72E" w:themeColor="accent6"/>
          <w:sz w:val="24"/>
          <w:szCs w:val="24"/>
        </w:rPr>
        <w:t>】+</w:t>
      </w:r>
      <w:proofErr w:type="gramStart"/>
      <w:r w:rsidRPr="008322DA">
        <w:rPr>
          <w:rFonts w:ascii="仿宋" w:eastAsia="仿宋" w:hAnsi="仿宋" w:cs="仿宋" w:hint="eastAsia"/>
          <w:color w:val="4EA72E" w:themeColor="accent6"/>
          <w:sz w:val="24"/>
          <w:szCs w:val="24"/>
        </w:rPr>
        <w:t>【</w:t>
      </w:r>
      <w:proofErr w:type="gramEnd"/>
      <w:r w:rsidR="006E5F8B" w:rsidRPr="006E5F8B">
        <w:rPr>
          <w:rFonts w:ascii="仿宋" w:eastAsia="仿宋" w:hAnsi="仿宋" w:cs="仿宋" w:hint="eastAsia"/>
          <w:color w:val="4EA72E" w:themeColor="accent6"/>
          <w:sz w:val="24"/>
          <w:szCs w:val="24"/>
        </w:rPr>
        <w:t>据闻三月间，那‘千面鬼’还在江州闹出好大风波，化身知府幕僚，窃取官印，搅得满城风雨。其易容之术神鬼莫测，连至亲之人亦难分辨。</w:t>
      </w:r>
      <w:r w:rsidRPr="008322DA">
        <w:rPr>
          <w:rFonts w:ascii="仿宋" w:eastAsia="仿宋" w:hAnsi="仿宋" w:cs="仿宋" w:hint="eastAsia"/>
          <w:color w:val="4EA72E" w:themeColor="accent6"/>
          <w:sz w:val="24"/>
          <w:szCs w:val="24"/>
        </w:rPr>
        <w:t>】</w:t>
      </w:r>
      <w:r w:rsidR="006E5F8B">
        <w:rPr>
          <w:rFonts w:ascii="仿宋" w:eastAsia="仿宋" w:hAnsi="仿宋" w:cs="仿宋" w:hint="eastAsia"/>
          <w:color w:val="4EA72E" w:themeColor="accent6"/>
          <w:sz w:val="24"/>
          <w:szCs w:val="24"/>
        </w:rPr>
        <w:t>+</w:t>
      </w:r>
      <w:proofErr w:type="gramStart"/>
      <w:r w:rsidR="006E5F8B">
        <w:rPr>
          <w:rFonts w:ascii="仿宋" w:eastAsia="仿宋" w:hAnsi="仿宋" w:cs="仿宋" w:hint="eastAsia"/>
          <w:color w:val="4EA72E" w:themeColor="accent6"/>
          <w:sz w:val="24"/>
          <w:szCs w:val="24"/>
        </w:rPr>
        <w:t>【</w:t>
      </w:r>
      <w:proofErr w:type="gramEnd"/>
      <w:r w:rsidR="006E5F8B" w:rsidRPr="006E5F8B">
        <w:rPr>
          <w:rFonts w:ascii="仿宋" w:eastAsia="仿宋" w:hAnsi="仿宋" w:cs="仿宋" w:hint="eastAsia"/>
          <w:i/>
          <w:iCs/>
          <w:color w:val="4EA72E" w:themeColor="accent6"/>
          <w:sz w:val="24"/>
          <w:szCs w:val="24"/>
        </w:rPr>
        <w:t>其一，变不得飞禽走兽；其二，仿不来他人武功；其三，无法帮他人改换形容。</w:t>
      </w:r>
    </w:p>
    <w:p w14:paraId="5938FBFB" w14:textId="2F7E5C9F" w:rsidR="00142369" w:rsidRPr="001249BA" w:rsidRDefault="006E5F8B" w:rsidP="001B7396">
      <w:pPr>
        <w:spacing w:line="288" w:lineRule="auto"/>
        <w:rPr>
          <w:rFonts w:ascii="仿宋" w:eastAsia="仿宋" w:hAnsi="仿宋" w:cs="仿宋" w:hint="eastAsia"/>
          <w:color w:val="4EA72E" w:themeColor="accent6"/>
          <w:sz w:val="24"/>
          <w:szCs w:val="24"/>
        </w:rPr>
      </w:pPr>
      <w:r>
        <w:rPr>
          <w:rFonts w:ascii="仿宋" w:eastAsia="仿宋" w:hAnsi="仿宋" w:cs="仿宋" w:hint="eastAsia"/>
          <w:color w:val="4EA72E" w:themeColor="accent6"/>
          <w:sz w:val="24"/>
          <w:szCs w:val="24"/>
        </w:rPr>
        <w:t>】</w:t>
      </w:r>
      <w:r w:rsidR="00565B03">
        <w:rPr>
          <w:rFonts w:ascii="仿宋" w:eastAsia="仿宋" w:hAnsi="仿宋" w:cs="仿宋" w:hint="eastAsia"/>
          <w:color w:val="4EA72E" w:themeColor="accent6"/>
          <w:sz w:val="24"/>
          <w:szCs w:val="24"/>
        </w:rPr>
        <w:t>+【</w:t>
      </w:r>
      <w:r w:rsidR="00565B03" w:rsidRPr="00565B03">
        <w:rPr>
          <w:rFonts w:ascii="仿宋" w:eastAsia="仿宋" w:hAnsi="仿宋" w:cs="仿宋" w:hint="eastAsia"/>
          <w:color w:val="4EA72E" w:themeColor="accent6"/>
          <w:sz w:val="24"/>
          <w:szCs w:val="24"/>
        </w:rPr>
        <w:t>除凶手外，其余出场人物均不存在主观意愿上的包庇、伪证</w:t>
      </w:r>
      <w:r w:rsidR="00565B03">
        <w:rPr>
          <w:rFonts w:ascii="仿宋" w:eastAsia="仿宋" w:hAnsi="仿宋" w:cs="仿宋" w:hint="eastAsia"/>
          <w:color w:val="4EA72E" w:themeColor="accent6"/>
          <w:sz w:val="24"/>
          <w:szCs w:val="24"/>
        </w:rPr>
        <w:t>】+</w:t>
      </w:r>
      <w:r w:rsidR="002032B8">
        <w:rPr>
          <w:rFonts w:ascii="仿宋" w:eastAsia="仿宋" w:hAnsi="仿宋" w:cs="仿宋" w:hint="eastAsia"/>
          <w:color w:val="4EA72E" w:themeColor="accent6"/>
          <w:sz w:val="24"/>
          <w:szCs w:val="24"/>
        </w:rPr>
        <w:t>【</w:t>
      </w:r>
      <w:r w:rsidR="002032B8" w:rsidRPr="002032B8">
        <w:rPr>
          <w:rFonts w:ascii="仿宋" w:eastAsia="仿宋" w:hAnsi="仿宋" w:cs="仿宋" w:hint="eastAsia"/>
          <w:color w:val="4EA72E" w:themeColor="accent6"/>
          <w:sz w:val="24"/>
          <w:szCs w:val="24"/>
        </w:rPr>
        <w:t>数招之间，宋煜与楚歆已觉察到对方二人招数中均透着熟悉的邓家武学底子。</w:t>
      </w:r>
      <w:r w:rsidR="002032B8">
        <w:rPr>
          <w:rFonts w:ascii="仿宋" w:eastAsia="仿宋" w:hAnsi="仿宋" w:cs="仿宋" w:hint="eastAsia"/>
          <w:color w:val="4EA72E" w:themeColor="accent6"/>
          <w:sz w:val="24"/>
          <w:szCs w:val="24"/>
        </w:rPr>
        <w:t>】+</w:t>
      </w:r>
      <w:r w:rsidR="00565B03">
        <w:rPr>
          <w:rFonts w:ascii="仿宋" w:eastAsia="仿宋" w:hAnsi="仿宋" w:cs="仿宋" w:hint="eastAsia"/>
          <w:color w:val="4EA72E" w:themeColor="accent6"/>
          <w:sz w:val="24"/>
          <w:szCs w:val="24"/>
        </w:rPr>
        <w:t>【</w:t>
      </w:r>
      <w:r w:rsidR="00565B03" w:rsidRPr="00565B03">
        <w:rPr>
          <w:rFonts w:ascii="仿宋" w:eastAsia="仿宋" w:hAnsi="仿宋" w:cs="仿宋" w:hint="eastAsia"/>
          <w:color w:val="4EA72E" w:themeColor="accent6"/>
          <w:sz w:val="24"/>
          <w:szCs w:val="24"/>
        </w:rPr>
        <w:t>笙姨娘、月小姐、万钧少爷、静丫头还有我，自八年前随老爷避祸入山后，便从未踏出过这宅邸一步，倒是富贵福禄寿偶尔会奉命出去采购些必需品；万山少爷则常年在外打理隐匿产业，不常在府中久居</w:t>
      </w:r>
      <w:r w:rsidR="00565B03">
        <w:rPr>
          <w:rFonts w:ascii="仿宋" w:eastAsia="仿宋" w:hAnsi="仿宋" w:cs="仿宋" w:hint="eastAsia"/>
          <w:color w:val="4EA72E" w:themeColor="accent6"/>
          <w:sz w:val="24"/>
          <w:szCs w:val="24"/>
        </w:rPr>
        <w:t>】</w:t>
      </w:r>
      <w:r w:rsidR="001249BA">
        <w:rPr>
          <w:rFonts w:ascii="仿宋" w:eastAsia="仿宋" w:hAnsi="仿宋" w:cs="仿宋" w:hint="eastAsia"/>
          <w:color w:val="4EA72E" w:themeColor="accent6"/>
          <w:sz w:val="24"/>
          <w:szCs w:val="24"/>
        </w:rPr>
        <w:t>+【</w:t>
      </w:r>
      <w:r w:rsidR="001249BA" w:rsidRPr="001249BA">
        <w:rPr>
          <w:rFonts w:ascii="仿宋" w:eastAsia="仿宋" w:hAnsi="仿宋" w:cs="仿宋" w:hint="eastAsia"/>
          <w:i/>
          <w:iCs/>
          <w:color w:val="4EA72E" w:themeColor="accent6"/>
          <w:sz w:val="24"/>
          <w:szCs w:val="24"/>
        </w:rPr>
        <w:t>这二人出门行事，从不以真容示人，端的诡秘非常！</w:t>
      </w:r>
      <w:r w:rsidR="001249BA">
        <w:rPr>
          <w:rFonts w:ascii="仿宋" w:eastAsia="仿宋" w:hAnsi="仿宋" w:cs="仿宋" w:hint="eastAsia"/>
          <w:color w:val="4EA72E" w:themeColor="accent6"/>
          <w:sz w:val="24"/>
          <w:szCs w:val="24"/>
        </w:rPr>
        <w:t>】</w:t>
      </w:r>
      <w:r w:rsidR="001B7396" w:rsidRPr="00E5702D">
        <w:rPr>
          <w:rFonts w:ascii="黑体" w:eastAsia="黑体" w:hAnsi="黑体" w:cs="仿宋" w:hint="eastAsia"/>
          <w:b/>
          <w:bCs/>
          <w:sz w:val="24"/>
          <w:szCs w:val="24"/>
        </w:rPr>
        <w:t>——&gt;</w:t>
      </w:r>
      <w:r w:rsidR="00C661E8" w:rsidRPr="008019A6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惠通大师若是千面鬼所化，在无人包庇的情况下有陆灿、公冶二人为证，拥有不在场证明</w:t>
      </w:r>
      <w:r w:rsidR="00C661E8">
        <w:rPr>
          <w:rFonts w:ascii="仿宋" w:eastAsia="仿宋" w:hAnsi="仿宋" w:cs="仿宋" w:hint="eastAsia"/>
          <w:b/>
          <w:bCs/>
          <w:sz w:val="24"/>
          <w:szCs w:val="24"/>
        </w:rPr>
        <w:t>；</w:t>
      </w:r>
    </w:p>
    <w:p w14:paraId="5F411888" w14:textId="77777777" w:rsidR="00142369" w:rsidRDefault="00142369" w:rsidP="001B7396">
      <w:pPr>
        <w:spacing w:line="288" w:lineRule="auto"/>
        <w:rPr>
          <w:rFonts w:ascii="仿宋" w:eastAsia="仿宋" w:hAnsi="仿宋" w:cs="仿宋" w:hint="eastAsia"/>
          <w:b/>
          <w:bCs/>
          <w:sz w:val="24"/>
          <w:szCs w:val="24"/>
        </w:rPr>
      </w:pPr>
    </w:p>
    <w:p w14:paraId="06AB9F4C" w14:textId="02E2E5A0" w:rsidR="00C661E8" w:rsidRPr="002032B8" w:rsidRDefault="00565B03" w:rsidP="001B7396">
      <w:pPr>
        <w:spacing w:line="288" w:lineRule="auto"/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</w:pPr>
      <w:r w:rsidRPr="00565B03">
        <w:rPr>
          <w:rFonts w:ascii="黑体" w:eastAsia="黑体" w:hAnsi="黑体" w:cs="仿宋" w:hint="eastAsia"/>
          <w:b/>
          <w:bCs/>
          <w:color w:val="EE0000"/>
          <w:sz w:val="24"/>
          <w:szCs w:val="24"/>
        </w:rPr>
        <w:t>（</w:t>
      </w:r>
      <w:r w:rsidRPr="00565B03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如果惠通大师真的和邓云天关系很好而不顾重大日子</w:t>
      </w:r>
      <w:r w:rsidR="00EF054C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前</w:t>
      </w:r>
      <w:r w:rsidRPr="00565B03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来</w:t>
      </w:r>
      <w:r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，</w:t>
      </w:r>
      <w:r w:rsidR="00C661E8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也就是如果惠通大师不是千面鬼</w:t>
      </w:r>
      <w:r w:rsidRPr="00565B03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）</w:t>
      </w:r>
      <w:r w:rsidRPr="00EE54A8">
        <w:rPr>
          <w:rFonts w:ascii="仿宋" w:eastAsia="仿宋" w:hAnsi="仿宋" w:cs="仿宋" w:hint="eastAsia"/>
          <w:b/>
          <w:bCs/>
          <w:sz w:val="24"/>
          <w:szCs w:val="24"/>
        </w:rPr>
        <w:t>朱凌虎会家传武学，千面</w:t>
      </w:r>
      <w:proofErr w:type="gramStart"/>
      <w:r w:rsidRPr="00EE54A8">
        <w:rPr>
          <w:rFonts w:ascii="仿宋" w:eastAsia="仿宋" w:hAnsi="仿宋" w:cs="仿宋" w:hint="eastAsia"/>
          <w:b/>
          <w:bCs/>
          <w:sz w:val="24"/>
          <w:szCs w:val="24"/>
        </w:rPr>
        <w:t>鬼无法</w:t>
      </w:r>
      <w:proofErr w:type="gramEnd"/>
      <w:r w:rsidRPr="00EE54A8">
        <w:rPr>
          <w:rFonts w:ascii="仿宋" w:eastAsia="仿宋" w:hAnsi="仿宋" w:cs="仿宋" w:hint="eastAsia"/>
          <w:b/>
          <w:bCs/>
          <w:sz w:val="24"/>
          <w:szCs w:val="24"/>
        </w:rPr>
        <w:t>仿制，</w:t>
      </w:r>
      <w:r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因此朱凌虎不是千面鬼；</w:t>
      </w:r>
      <w:r w:rsidRPr="00EE54A8">
        <w:rPr>
          <w:rFonts w:ascii="仿宋" w:eastAsia="仿宋" w:hAnsi="仿宋" w:cs="仿宋" w:hint="eastAsia"/>
          <w:b/>
          <w:bCs/>
          <w:sz w:val="24"/>
          <w:szCs w:val="24"/>
        </w:rPr>
        <w:t>千面鬼三月份还在江州闹出风雨，</w:t>
      </w:r>
      <w:r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所以八年来从未下山的朱笙、邓月、邓万钧、小静、</w:t>
      </w:r>
      <w:proofErr w:type="gramStart"/>
      <w:r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邓</w:t>
      </w:r>
      <w:proofErr w:type="gramEnd"/>
      <w:r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万安不是千面鬼；</w:t>
      </w:r>
      <w:r w:rsidR="002032B8" w:rsidRPr="002032B8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宋煜二人与邓福邓禄二人交手发现其有邓家武学底子，千面鬼也无法仿制，</w:t>
      </w:r>
      <w:r w:rsidR="002032B8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因此邓福邓禄均不是千面鬼</w:t>
      </w:r>
      <w:r w:rsidR="002032B8" w:rsidRPr="00897B98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（</w:t>
      </w:r>
      <w:r w:rsidR="002032B8" w:rsidRPr="00897B98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至此已经能证明千面</w:t>
      </w:r>
      <w:proofErr w:type="gramStart"/>
      <w:r w:rsidR="002032B8" w:rsidRPr="00897B98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鬼无法</w:t>
      </w:r>
      <w:proofErr w:type="gramEnd"/>
      <w:r w:rsidR="00AD1996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作</w:t>
      </w:r>
      <w:r w:rsidR="002032B8" w:rsidRPr="00897B98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案</w:t>
      </w:r>
      <w:r w:rsidR="002032B8" w:rsidRPr="00897B98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：千面鬼若要作案应该是先杀了</w:t>
      </w:r>
      <w:r w:rsidR="00897B98" w:rsidRPr="00897B98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邓云天并移动他的遗体后变成小孩从通气窗中逃脱，这就证明他必须是没有不在场证明的朱凌虎、邓禄或邓月三人之一，而前面已经证明这三人均不可能是千面鬼）</w:t>
      </w:r>
      <w:r w:rsidR="002032B8" w:rsidRPr="00897B98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；</w:t>
      </w:r>
      <w:r w:rsidR="00EE54A8" w:rsidRPr="00EE54A8">
        <w:rPr>
          <w:rFonts w:ascii="仿宋" w:eastAsia="仿宋" w:hAnsi="仿宋" w:cs="仿宋" w:hint="eastAsia"/>
          <w:b/>
          <w:bCs/>
          <w:sz w:val="24"/>
          <w:szCs w:val="24"/>
        </w:rPr>
        <w:t>那就只有富贵寿和万山有可能。但是如果他们其中之一是千面鬼所化，那就说明</w:t>
      </w:r>
      <w:r w:rsidR="00EE54A8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千面鬼知道邓府位置，不可能等两个月高手云集了再作案，排除</w:t>
      </w:r>
      <w:r w:rsidR="00097C0D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（并且除了邓禄，这些人也均有不在场证明）</w:t>
      </w:r>
      <w:r w:rsidR="00EE54A8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；</w:t>
      </w:r>
      <w:r w:rsidR="00EE54A8" w:rsidRPr="00EE54A8">
        <w:rPr>
          <w:rFonts w:ascii="仿宋" w:eastAsia="仿宋" w:hAnsi="仿宋" w:cs="仿宋" w:hint="eastAsia"/>
          <w:b/>
          <w:bCs/>
          <w:sz w:val="24"/>
          <w:szCs w:val="24"/>
        </w:rPr>
        <w:t>宋煜、崔沅有不在场证明；公冶、陆灿二人在无人包庇的情况下有不在场证明；</w:t>
      </w:r>
      <w:r w:rsidR="001249BA">
        <w:rPr>
          <w:rFonts w:ascii="仿宋" w:eastAsia="仿宋" w:hAnsi="仿宋" w:cs="仿宋" w:hint="eastAsia"/>
          <w:b/>
          <w:bCs/>
          <w:sz w:val="24"/>
          <w:szCs w:val="24"/>
        </w:rPr>
        <w:t>另外，序言里说千面鬼和</w:t>
      </w:r>
      <w:proofErr w:type="gramStart"/>
      <w:r w:rsidR="001249BA">
        <w:rPr>
          <w:rFonts w:ascii="仿宋" w:eastAsia="仿宋" w:hAnsi="仿宋" w:cs="仿宋" w:hint="eastAsia"/>
          <w:b/>
          <w:bCs/>
          <w:sz w:val="24"/>
          <w:szCs w:val="24"/>
        </w:rPr>
        <w:t>摄心魔二</w:t>
      </w:r>
      <w:proofErr w:type="gramEnd"/>
      <w:r w:rsidR="001249BA">
        <w:rPr>
          <w:rFonts w:ascii="仿宋" w:eastAsia="仿宋" w:hAnsi="仿宋" w:cs="仿宋" w:hint="eastAsia"/>
          <w:b/>
          <w:bCs/>
          <w:sz w:val="24"/>
          <w:szCs w:val="24"/>
        </w:rPr>
        <w:t>人出门从不以真容示人，</w:t>
      </w:r>
      <w:r w:rsidR="001249BA" w:rsidRPr="001249BA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这也能证明涉案人员不存在其真实身份便是千面鬼</w:t>
      </w:r>
      <w:proofErr w:type="gramStart"/>
      <w:r w:rsidR="001249BA" w:rsidRPr="001249BA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或摄心</w:t>
      </w:r>
      <w:proofErr w:type="gramEnd"/>
      <w:r w:rsidR="001249BA" w:rsidRPr="001249BA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魔的可能性。</w:t>
      </w:r>
      <w:r w:rsidR="001249BA" w:rsidRPr="002032B8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（序言的可信度是很高的，因为开篇便引用了文丞相的诗，这证明至少已是南宋末年以后的说书</w:t>
      </w:r>
      <w:r w:rsidR="002032B8" w:rsidRPr="002032B8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，其足以证明历史上的千面鬼</w:t>
      </w:r>
      <w:proofErr w:type="gramStart"/>
      <w:r w:rsidR="002032B8" w:rsidRPr="002032B8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和摄心魔</w:t>
      </w:r>
      <w:proofErr w:type="gramEnd"/>
      <w:r w:rsidR="002032B8" w:rsidRPr="002032B8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的行事风格向来如此，并未在本案中有所改变）</w:t>
      </w:r>
    </w:p>
    <w:p w14:paraId="25514E7A" w14:textId="77777777" w:rsidR="00142369" w:rsidRPr="00142369" w:rsidRDefault="00142369" w:rsidP="001B7396">
      <w:pPr>
        <w:spacing w:line="288" w:lineRule="auto"/>
        <w:rPr>
          <w:rFonts w:ascii="黑体" w:eastAsia="黑体" w:hAnsi="黑体" w:cs="仿宋" w:hint="eastAsia"/>
          <w:b/>
          <w:bCs/>
          <w:color w:val="EE0000"/>
          <w:sz w:val="24"/>
          <w:szCs w:val="24"/>
        </w:rPr>
      </w:pPr>
    </w:p>
    <w:p w14:paraId="0082F5C8" w14:textId="43818264" w:rsidR="001B7396" w:rsidRDefault="00EE54A8" w:rsidP="001B7396">
      <w:pPr>
        <w:spacing w:line="288" w:lineRule="auto"/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综上，千面</w:t>
      </w:r>
      <w:proofErr w:type="gramStart"/>
      <w:r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鬼无法</w:t>
      </w:r>
      <w:proofErr w:type="gramEnd"/>
      <w:r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作案。</w:t>
      </w:r>
    </w:p>
    <w:p w14:paraId="14824C21" w14:textId="77777777" w:rsidR="00142369" w:rsidRPr="00565B03" w:rsidRDefault="00142369" w:rsidP="001B7396">
      <w:pPr>
        <w:spacing w:line="288" w:lineRule="auto"/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</w:pPr>
    </w:p>
    <w:p w14:paraId="78A5A35C" w14:textId="77777777" w:rsidR="008019A6" w:rsidRPr="008019A6" w:rsidRDefault="001B7396" w:rsidP="008019A6">
      <w:pPr>
        <w:spacing w:line="288" w:lineRule="auto"/>
        <w:rPr>
          <w:rFonts w:ascii="仿宋" w:eastAsia="仿宋" w:hAnsi="仿宋" w:cs="仿宋" w:hint="eastAsia"/>
          <w:i/>
          <w:iCs/>
          <w:color w:val="4EA72E" w:themeColor="accent6"/>
          <w:sz w:val="24"/>
          <w:szCs w:val="24"/>
        </w:rPr>
      </w:pPr>
      <w:r w:rsidRPr="008322DA">
        <w:rPr>
          <w:rFonts w:ascii="仿宋" w:eastAsia="仿宋" w:hAnsi="仿宋" w:cs="仿宋" w:hint="eastAsia"/>
          <w:color w:val="4EA72E" w:themeColor="accent6"/>
          <w:sz w:val="24"/>
          <w:szCs w:val="24"/>
        </w:rPr>
        <w:t>4.【</w:t>
      </w:r>
      <w:r w:rsidR="008019A6" w:rsidRPr="008019A6">
        <w:rPr>
          <w:rFonts w:ascii="仿宋" w:eastAsia="仿宋" w:hAnsi="仿宋" w:cs="仿宋" w:hint="eastAsia"/>
          <w:i/>
          <w:iCs/>
          <w:color w:val="4EA72E" w:themeColor="accent6"/>
          <w:sz w:val="24"/>
          <w:szCs w:val="24"/>
        </w:rPr>
        <w:t>这二人从未同时现身</w:t>
      </w:r>
      <w:r w:rsidRPr="008322DA">
        <w:rPr>
          <w:rFonts w:ascii="仿宋" w:eastAsia="仿宋" w:hAnsi="仿宋" w:cs="仿宋" w:hint="eastAsia"/>
          <w:color w:val="4EA72E" w:themeColor="accent6"/>
          <w:sz w:val="24"/>
          <w:szCs w:val="24"/>
        </w:rPr>
        <w:t>】</w:t>
      </w:r>
      <w:r w:rsidR="008019A6">
        <w:rPr>
          <w:rFonts w:ascii="仿宋" w:eastAsia="仿宋" w:hAnsi="仿宋" w:cs="仿宋" w:hint="eastAsia"/>
          <w:color w:val="4EA72E" w:themeColor="accent6"/>
          <w:sz w:val="24"/>
          <w:szCs w:val="24"/>
        </w:rPr>
        <w:t>+</w:t>
      </w:r>
      <w:proofErr w:type="gramStart"/>
      <w:r w:rsidR="008019A6">
        <w:rPr>
          <w:rFonts w:ascii="仿宋" w:eastAsia="仿宋" w:hAnsi="仿宋" w:cs="仿宋" w:hint="eastAsia"/>
          <w:color w:val="4EA72E" w:themeColor="accent6"/>
          <w:sz w:val="24"/>
          <w:szCs w:val="24"/>
        </w:rPr>
        <w:t>【</w:t>
      </w:r>
      <w:proofErr w:type="gramEnd"/>
      <w:r w:rsidR="008019A6" w:rsidRPr="008019A6">
        <w:rPr>
          <w:rFonts w:ascii="仿宋" w:eastAsia="仿宋" w:hAnsi="仿宋" w:cs="仿宋" w:hint="eastAsia"/>
          <w:color w:val="4EA72E" w:themeColor="accent6"/>
          <w:sz w:val="24"/>
          <w:szCs w:val="24"/>
        </w:rPr>
        <w:t>邓宅内外及附近，再无其他人暗藏，亦未寻得任何人类尸骨。踏出这间书房后，再无其他地方可见可疑血迹，抑或是擦拭血迹、</w:t>
      </w:r>
      <w:r w:rsidR="008019A6" w:rsidRPr="008019A6">
        <w:rPr>
          <w:rFonts w:ascii="仿宋" w:eastAsia="仿宋" w:hAnsi="仿宋" w:cs="仿宋" w:hint="eastAsia"/>
          <w:color w:val="4EA72E" w:themeColor="accent6"/>
          <w:sz w:val="24"/>
          <w:szCs w:val="24"/>
        </w:rPr>
        <w:lastRenderedPageBreak/>
        <w:t>清洗血衣的痕迹。</w:t>
      </w:r>
      <w:r w:rsidR="008019A6">
        <w:rPr>
          <w:rFonts w:ascii="仿宋" w:eastAsia="仿宋" w:hAnsi="仿宋" w:cs="仿宋" w:hint="eastAsia"/>
          <w:color w:val="4EA72E" w:themeColor="accent6"/>
          <w:sz w:val="24"/>
          <w:szCs w:val="24"/>
        </w:rPr>
        <w:t>】+</w:t>
      </w:r>
      <w:proofErr w:type="gramStart"/>
      <w:r w:rsidR="008019A6">
        <w:rPr>
          <w:rFonts w:ascii="仿宋" w:eastAsia="仿宋" w:hAnsi="仿宋" w:cs="仿宋" w:hint="eastAsia"/>
          <w:color w:val="4EA72E" w:themeColor="accent6"/>
          <w:sz w:val="24"/>
          <w:szCs w:val="24"/>
        </w:rPr>
        <w:t>【</w:t>
      </w:r>
      <w:proofErr w:type="gramEnd"/>
      <w:r w:rsidR="008019A6" w:rsidRPr="008019A6">
        <w:rPr>
          <w:rFonts w:ascii="仿宋" w:eastAsia="仿宋" w:hAnsi="仿宋" w:cs="仿宋" w:hint="eastAsia"/>
          <w:i/>
          <w:iCs/>
          <w:color w:val="4EA72E" w:themeColor="accent6"/>
          <w:sz w:val="24"/>
          <w:szCs w:val="24"/>
        </w:rPr>
        <w:t>然此术有三处破绽：其一，如同那耍猴戏的，一次只能拿捏一个活人；其二，被此术操纵后，若是离那魔头一里地界开外，便会自动破除；其三，中术者醒来时，连几时被控、做过何事、说过何话都记得清清楚楚。</w:t>
      </w:r>
    </w:p>
    <w:p w14:paraId="43D08834" w14:textId="2B34E99F" w:rsidR="00AD1996" w:rsidRPr="00E80A73" w:rsidRDefault="008019A6" w:rsidP="001B7396">
      <w:pPr>
        <w:spacing w:line="288" w:lineRule="auto"/>
        <w:rPr>
          <w:rFonts w:ascii="仿宋" w:eastAsia="仿宋" w:hAnsi="仿宋" w:cs="仿宋"/>
          <w:color w:val="4EA72E" w:themeColor="accent6"/>
          <w:sz w:val="24"/>
          <w:szCs w:val="24"/>
        </w:rPr>
      </w:pPr>
      <w:r>
        <w:rPr>
          <w:rFonts w:ascii="仿宋" w:eastAsia="仿宋" w:hAnsi="仿宋" w:cs="仿宋" w:hint="eastAsia"/>
          <w:color w:val="4EA72E" w:themeColor="accent6"/>
          <w:sz w:val="24"/>
          <w:szCs w:val="24"/>
        </w:rPr>
        <w:t>】</w:t>
      </w:r>
      <w:r w:rsidR="00D242A5">
        <w:rPr>
          <w:rFonts w:ascii="仿宋" w:eastAsia="仿宋" w:hAnsi="仿宋" w:cs="仿宋" w:hint="eastAsia"/>
          <w:color w:val="4EA72E" w:themeColor="accent6"/>
          <w:sz w:val="24"/>
          <w:szCs w:val="24"/>
        </w:rPr>
        <w:t>+【</w:t>
      </w:r>
      <w:r w:rsidR="00D242A5" w:rsidRPr="00D242A5">
        <w:rPr>
          <w:rFonts w:ascii="仿宋" w:eastAsia="仿宋" w:hAnsi="仿宋" w:cs="仿宋" w:hint="eastAsia"/>
          <w:color w:val="4EA72E" w:themeColor="accent6"/>
          <w:sz w:val="24"/>
          <w:szCs w:val="24"/>
        </w:rPr>
        <w:t>“……没有，一丝内力也无……经脉空空荡荡，就是个再普通不过的稚童……”</w:t>
      </w:r>
      <w:r w:rsidR="00D242A5">
        <w:rPr>
          <w:rFonts w:ascii="仿宋" w:eastAsia="仿宋" w:hAnsi="仿宋" w:cs="仿宋" w:hint="eastAsia"/>
          <w:color w:val="4EA72E" w:themeColor="accent6"/>
          <w:sz w:val="24"/>
          <w:szCs w:val="24"/>
        </w:rPr>
        <w:t>】</w:t>
      </w:r>
      <w:r w:rsidR="00E80A73">
        <w:rPr>
          <w:rFonts w:ascii="仿宋" w:eastAsia="仿宋" w:hAnsi="仿宋" w:cs="仿宋" w:hint="eastAsia"/>
          <w:color w:val="4EA72E" w:themeColor="accent6"/>
          <w:sz w:val="24"/>
          <w:szCs w:val="24"/>
        </w:rPr>
        <w:t>+【</w:t>
      </w:r>
      <w:r w:rsidR="00E80A73" w:rsidRPr="00E80A73">
        <w:rPr>
          <w:rFonts w:ascii="仿宋" w:eastAsia="仿宋" w:hAnsi="仿宋" w:cs="仿宋" w:hint="eastAsia"/>
          <w:color w:val="4EA72E" w:themeColor="accent6"/>
          <w:sz w:val="24"/>
          <w:szCs w:val="24"/>
        </w:rPr>
        <w:t>心脉震碎，口鼻溢血乃是必然。</w:t>
      </w:r>
      <w:r w:rsidR="00E80A73">
        <w:rPr>
          <w:rFonts w:ascii="仿宋" w:eastAsia="仿宋" w:hAnsi="仿宋" w:cs="仿宋" w:hint="eastAsia"/>
          <w:color w:val="4EA72E" w:themeColor="accent6"/>
          <w:sz w:val="24"/>
          <w:szCs w:val="24"/>
        </w:rPr>
        <w:t>】+【</w:t>
      </w:r>
      <w:r w:rsidR="00E80A73" w:rsidRPr="00E80A73">
        <w:rPr>
          <w:rFonts w:ascii="仿宋" w:eastAsia="仿宋" w:hAnsi="仿宋" w:cs="仿宋" w:hint="eastAsia"/>
          <w:color w:val="4EA72E" w:themeColor="accent6"/>
          <w:sz w:val="24"/>
          <w:szCs w:val="24"/>
        </w:rPr>
        <w:t>倘若邓伯父中掌后即以此姿势倒下不动，口鼻溢血应在其头部下方形成相对稳定的浸染区域，而非这种被外力扰乱过的痕迹。</w:t>
      </w:r>
      <w:r w:rsidR="00E80A73">
        <w:rPr>
          <w:rFonts w:ascii="仿宋" w:eastAsia="仿宋" w:hAnsi="仿宋" w:cs="仿宋" w:hint="eastAsia"/>
          <w:color w:val="4EA72E" w:themeColor="accent6"/>
          <w:sz w:val="24"/>
          <w:szCs w:val="24"/>
        </w:rPr>
        <w:t>】</w:t>
      </w:r>
      <w:r w:rsidR="001B7396" w:rsidRPr="008019A6">
        <w:rPr>
          <w:rFonts w:ascii="黑体" w:eastAsia="黑体" w:hAnsi="黑体" w:cs="仿宋" w:hint="eastAsia"/>
          <w:b/>
          <w:bCs/>
          <w:sz w:val="24"/>
          <w:szCs w:val="24"/>
        </w:rPr>
        <w:t>——&gt;</w:t>
      </w:r>
      <w:r w:rsidR="00AD1996">
        <w:rPr>
          <w:rFonts w:ascii="仿宋" w:eastAsia="仿宋" w:hAnsi="仿宋" w:cs="仿宋" w:hint="eastAsia"/>
          <w:b/>
          <w:bCs/>
          <w:sz w:val="24"/>
          <w:szCs w:val="24"/>
        </w:rPr>
        <w:t>如果千面鬼就是惠通大师，或者千面鬼在场但并未作案的情况下，就不可能</w:t>
      </w:r>
      <w:proofErr w:type="gramStart"/>
      <w:r w:rsidR="00AD1996">
        <w:rPr>
          <w:rFonts w:ascii="仿宋" w:eastAsia="仿宋" w:hAnsi="仿宋" w:cs="仿宋" w:hint="eastAsia"/>
          <w:b/>
          <w:bCs/>
          <w:sz w:val="24"/>
          <w:szCs w:val="24"/>
        </w:rPr>
        <w:t>有摄心魔</w:t>
      </w:r>
      <w:proofErr w:type="gramEnd"/>
      <w:r w:rsidR="00AD1996">
        <w:rPr>
          <w:rFonts w:ascii="仿宋" w:eastAsia="仿宋" w:hAnsi="仿宋" w:cs="仿宋" w:hint="eastAsia"/>
          <w:b/>
          <w:bCs/>
          <w:sz w:val="24"/>
          <w:szCs w:val="24"/>
        </w:rPr>
        <w:t>在场。</w:t>
      </w:r>
      <w:r w:rsidR="00AD1996" w:rsidRPr="00AD1996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但若千面</w:t>
      </w:r>
      <w:proofErr w:type="gramStart"/>
      <w:r w:rsidR="00AD1996" w:rsidRPr="00AD1996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鬼根本</w:t>
      </w:r>
      <w:proofErr w:type="gramEnd"/>
      <w:r w:rsidR="00AD1996" w:rsidRPr="00AD1996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不在场的话，那便有可能</w:t>
      </w:r>
      <w:proofErr w:type="gramStart"/>
      <w:r w:rsidR="00AD1996" w:rsidRPr="00AD1996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存在摄心魔</w:t>
      </w:r>
      <w:proofErr w:type="gramEnd"/>
      <w:r w:rsidR="00AD1996" w:rsidRPr="00AD1996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在场的情况。</w:t>
      </w:r>
    </w:p>
    <w:p w14:paraId="740684A5" w14:textId="7A6D07C8" w:rsidR="00142369" w:rsidRDefault="00AD1996" w:rsidP="001B7396">
      <w:pPr>
        <w:spacing w:line="288" w:lineRule="auto"/>
        <w:rPr>
          <w:rFonts w:ascii="仿宋" w:eastAsia="仿宋" w:hAnsi="仿宋" w:cs="仿宋" w:hint="eastAsia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sz w:val="24"/>
          <w:szCs w:val="24"/>
        </w:rPr>
        <w:t>邓</w:t>
      </w:r>
      <w:r w:rsidR="008019A6">
        <w:rPr>
          <w:rFonts w:ascii="仿宋" w:eastAsia="仿宋" w:hAnsi="仿宋" w:cs="仿宋" w:hint="eastAsia"/>
          <w:b/>
          <w:bCs/>
          <w:sz w:val="24"/>
          <w:szCs w:val="24"/>
        </w:rPr>
        <w:t>宅内外无人暗藏，</w:t>
      </w:r>
      <w:r w:rsidR="00C96DFF">
        <w:rPr>
          <w:rFonts w:ascii="仿宋" w:eastAsia="仿宋" w:hAnsi="仿宋" w:cs="仿宋" w:hint="eastAsia"/>
          <w:b/>
          <w:bCs/>
          <w:sz w:val="24"/>
          <w:szCs w:val="24"/>
        </w:rPr>
        <w:t>且被控者知道自己被控，</w:t>
      </w:r>
      <w:proofErr w:type="gramStart"/>
      <w:r w:rsidR="008019A6">
        <w:rPr>
          <w:rFonts w:ascii="仿宋" w:eastAsia="仿宋" w:hAnsi="仿宋" w:cs="仿宋" w:hint="eastAsia"/>
          <w:b/>
          <w:bCs/>
          <w:sz w:val="24"/>
          <w:szCs w:val="24"/>
        </w:rPr>
        <w:t>所以</w:t>
      </w:r>
      <w:r w:rsidR="008019A6" w:rsidRPr="00C96DFF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摄心</w:t>
      </w:r>
      <w:proofErr w:type="gramEnd"/>
      <w:r w:rsidR="008019A6" w:rsidRPr="00C96DFF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魔</w:t>
      </w:r>
      <w:r w:rsidR="00C96DFF" w:rsidRPr="00C96DFF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即使控制庄内人杀人，案发后也</w:t>
      </w:r>
      <w:r w:rsidR="008019A6" w:rsidRPr="00C96DFF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无法在外</w:t>
      </w:r>
      <w:r w:rsidR="00C96DFF" w:rsidRPr="00C96DFF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继续</w:t>
      </w:r>
      <w:r w:rsidR="008019A6" w:rsidRPr="00C96DFF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控制</w:t>
      </w:r>
      <w:r w:rsidR="00C96DFF" w:rsidRPr="00C96DFF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，</w:t>
      </w:r>
      <w:r w:rsidR="00C96DFF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在外控制杀人</w:t>
      </w:r>
      <w:r w:rsidR="00C96DFF" w:rsidRPr="00C96DFF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不成立</w:t>
      </w:r>
      <w:r w:rsidR="00C96DFF">
        <w:rPr>
          <w:rFonts w:ascii="仿宋" w:eastAsia="仿宋" w:hAnsi="仿宋" w:cs="仿宋" w:hint="eastAsia"/>
          <w:b/>
          <w:bCs/>
          <w:sz w:val="24"/>
          <w:szCs w:val="24"/>
        </w:rPr>
        <w:t>；</w:t>
      </w:r>
    </w:p>
    <w:p w14:paraId="75A416CE" w14:textId="77777777" w:rsidR="00142369" w:rsidRDefault="00142369" w:rsidP="001B7396">
      <w:pPr>
        <w:spacing w:line="288" w:lineRule="auto"/>
        <w:rPr>
          <w:rFonts w:ascii="仿宋" w:eastAsia="仿宋" w:hAnsi="仿宋" w:cs="仿宋" w:hint="eastAsia"/>
          <w:b/>
          <w:bCs/>
          <w:sz w:val="24"/>
          <w:szCs w:val="24"/>
        </w:rPr>
      </w:pPr>
    </w:p>
    <w:p w14:paraId="247AB559" w14:textId="0F3898EF" w:rsidR="00D0456D" w:rsidRPr="00F274C6" w:rsidRDefault="00C96DFF" w:rsidP="001B7396">
      <w:pPr>
        <w:spacing w:line="288" w:lineRule="auto"/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</w:pPr>
      <w:proofErr w:type="gramStart"/>
      <w:r w:rsidRPr="00142369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如果摄心魔就</w:t>
      </w:r>
      <w:proofErr w:type="gramEnd"/>
      <w:r w:rsidRPr="00142369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在场内</w:t>
      </w:r>
      <w:r w:rsidR="00142369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（虽然有提到他们不以真面目示人，但也排除一下</w:t>
      </w:r>
      <w:r w:rsidR="00D242A5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‘</w:t>
      </w:r>
      <w:r w:rsidR="00142369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在场有人是</w:t>
      </w:r>
      <w:r w:rsidR="00D242A5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摄心魔</w:t>
      </w:r>
      <w:r w:rsidR="00142369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本体</w:t>
      </w:r>
      <w:r w:rsidR="00D242A5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’的情况</w:t>
      </w:r>
      <w:r w:rsidR="00142369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）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，</w:t>
      </w:r>
      <w:r w:rsidR="00D0456D">
        <w:rPr>
          <w:rFonts w:ascii="仿宋" w:eastAsia="仿宋" w:hAnsi="仿宋" w:cs="仿宋" w:hint="eastAsia"/>
          <w:b/>
          <w:bCs/>
          <w:sz w:val="24"/>
          <w:szCs w:val="24"/>
        </w:rPr>
        <w:t>那ta有两种可能去杀邓云天：第一种还是上述利用通风口逃生的</w:t>
      </w:r>
      <w:r w:rsidR="00F274C6">
        <w:rPr>
          <w:rFonts w:ascii="仿宋" w:eastAsia="仿宋" w:hAnsi="仿宋" w:cs="仿宋" w:hint="eastAsia"/>
          <w:b/>
          <w:bCs/>
          <w:sz w:val="24"/>
          <w:szCs w:val="24"/>
        </w:rPr>
        <w:t>手</w:t>
      </w:r>
      <w:r w:rsidR="00D0456D">
        <w:rPr>
          <w:rFonts w:ascii="仿宋" w:eastAsia="仿宋" w:hAnsi="仿宋" w:cs="仿宋" w:hint="eastAsia"/>
          <w:b/>
          <w:bCs/>
          <w:sz w:val="24"/>
          <w:szCs w:val="24"/>
        </w:rPr>
        <w:t>法。这种情况下只能是</w:t>
      </w:r>
      <w:proofErr w:type="gramStart"/>
      <w:r w:rsidR="00D0456D">
        <w:rPr>
          <w:rFonts w:ascii="仿宋" w:eastAsia="仿宋" w:hAnsi="仿宋" w:cs="仿宋" w:hint="eastAsia"/>
          <w:b/>
          <w:bCs/>
          <w:sz w:val="24"/>
          <w:szCs w:val="24"/>
        </w:rPr>
        <w:t>邓万钧去杀人</w:t>
      </w:r>
      <w:proofErr w:type="gramEnd"/>
      <w:r w:rsidR="00D0456D">
        <w:rPr>
          <w:rFonts w:ascii="仿宋" w:eastAsia="仿宋" w:hAnsi="仿宋" w:cs="仿宋" w:hint="eastAsia"/>
          <w:b/>
          <w:bCs/>
          <w:sz w:val="24"/>
          <w:szCs w:val="24"/>
        </w:rPr>
        <w:t>，那么不管是邓万钧本人是</w:t>
      </w:r>
      <w:proofErr w:type="gramStart"/>
      <w:r w:rsidR="00D0456D">
        <w:rPr>
          <w:rFonts w:ascii="仿宋" w:eastAsia="仿宋" w:hAnsi="仿宋" w:cs="仿宋" w:hint="eastAsia"/>
          <w:b/>
          <w:bCs/>
          <w:sz w:val="24"/>
          <w:szCs w:val="24"/>
        </w:rPr>
        <w:t>摄心魔还是</w:t>
      </w:r>
      <w:proofErr w:type="gramEnd"/>
      <w:r w:rsidR="00D0456D">
        <w:rPr>
          <w:rFonts w:ascii="仿宋" w:eastAsia="仿宋" w:hAnsi="仿宋" w:cs="仿宋" w:hint="eastAsia"/>
          <w:b/>
          <w:bCs/>
          <w:sz w:val="24"/>
          <w:szCs w:val="24"/>
        </w:rPr>
        <w:t>朱笙是</w:t>
      </w:r>
      <w:proofErr w:type="gramStart"/>
      <w:r w:rsidR="00D0456D">
        <w:rPr>
          <w:rFonts w:ascii="仿宋" w:eastAsia="仿宋" w:hAnsi="仿宋" w:cs="仿宋" w:hint="eastAsia"/>
          <w:b/>
          <w:bCs/>
          <w:sz w:val="24"/>
          <w:szCs w:val="24"/>
        </w:rPr>
        <w:t>摄心魔她</w:t>
      </w:r>
      <w:proofErr w:type="gramEnd"/>
      <w:r w:rsidR="00D0456D">
        <w:rPr>
          <w:rFonts w:ascii="仿宋" w:eastAsia="仿宋" w:hAnsi="仿宋" w:cs="仿宋" w:hint="eastAsia"/>
          <w:b/>
          <w:bCs/>
          <w:sz w:val="24"/>
          <w:szCs w:val="24"/>
        </w:rPr>
        <w:t>控制了邓万钧（</w:t>
      </w:r>
      <w:proofErr w:type="gramStart"/>
      <w:r w:rsidR="00D0456D">
        <w:rPr>
          <w:rFonts w:ascii="仿宋" w:eastAsia="仿宋" w:hAnsi="仿宋" w:cs="仿宋" w:hint="eastAsia"/>
          <w:b/>
          <w:bCs/>
          <w:sz w:val="24"/>
          <w:szCs w:val="24"/>
        </w:rPr>
        <w:t>摄心魔</w:t>
      </w:r>
      <w:proofErr w:type="gramEnd"/>
      <w:r w:rsidR="00D0456D">
        <w:rPr>
          <w:rFonts w:ascii="仿宋" w:eastAsia="仿宋" w:hAnsi="仿宋" w:cs="仿宋" w:hint="eastAsia"/>
          <w:b/>
          <w:bCs/>
          <w:sz w:val="24"/>
          <w:szCs w:val="24"/>
        </w:rPr>
        <w:t>一次只能控制一个活人，并且被控之人脱离控制后对自己被控的事一清二楚，</w:t>
      </w:r>
      <w:proofErr w:type="gramStart"/>
      <w:r w:rsidR="00D0456D">
        <w:rPr>
          <w:rFonts w:ascii="仿宋" w:eastAsia="仿宋" w:hAnsi="仿宋" w:cs="仿宋" w:hint="eastAsia"/>
          <w:b/>
          <w:bCs/>
          <w:sz w:val="24"/>
          <w:szCs w:val="24"/>
        </w:rPr>
        <w:t>因此摄心</w:t>
      </w:r>
      <w:proofErr w:type="gramEnd"/>
      <w:r w:rsidR="00D0456D">
        <w:rPr>
          <w:rFonts w:ascii="仿宋" w:eastAsia="仿宋" w:hAnsi="仿宋" w:cs="仿宋" w:hint="eastAsia"/>
          <w:b/>
          <w:bCs/>
          <w:sz w:val="24"/>
          <w:szCs w:val="24"/>
        </w:rPr>
        <w:t>魔不可能在二人之外</w:t>
      </w:r>
      <w:r w:rsidR="00F274C6">
        <w:rPr>
          <w:rFonts w:ascii="仿宋" w:eastAsia="仿宋" w:hAnsi="仿宋" w:cs="仿宋" w:hint="eastAsia"/>
          <w:b/>
          <w:bCs/>
          <w:sz w:val="24"/>
          <w:szCs w:val="24"/>
        </w:rPr>
        <w:t>，因为那样必然会存在朱笙或邓万钧主观包庇</w:t>
      </w:r>
      <w:proofErr w:type="gramStart"/>
      <w:r w:rsidR="00F274C6">
        <w:rPr>
          <w:rFonts w:ascii="仿宋" w:eastAsia="仿宋" w:hAnsi="仿宋" w:cs="仿宋" w:hint="eastAsia"/>
          <w:b/>
          <w:bCs/>
          <w:sz w:val="24"/>
          <w:szCs w:val="24"/>
        </w:rPr>
        <w:t>做伪</w:t>
      </w:r>
      <w:proofErr w:type="gramEnd"/>
      <w:r w:rsidR="00F274C6">
        <w:rPr>
          <w:rFonts w:ascii="仿宋" w:eastAsia="仿宋" w:hAnsi="仿宋" w:cs="仿宋" w:hint="eastAsia"/>
          <w:b/>
          <w:bCs/>
          <w:sz w:val="24"/>
          <w:szCs w:val="24"/>
        </w:rPr>
        <w:t>证的情况</w:t>
      </w:r>
      <w:r w:rsidR="00D0456D">
        <w:rPr>
          <w:rFonts w:ascii="仿宋" w:eastAsia="仿宋" w:hAnsi="仿宋" w:cs="仿宋" w:hint="eastAsia"/>
          <w:b/>
          <w:bCs/>
          <w:sz w:val="24"/>
          <w:szCs w:val="24"/>
        </w:rPr>
        <w:t>），均存在两个问题：第一，邓万钧本人</w:t>
      </w:r>
      <w:r w:rsidR="00F274C6">
        <w:rPr>
          <w:rFonts w:ascii="仿宋" w:eastAsia="仿宋" w:hAnsi="仿宋" w:cs="仿宋" w:hint="eastAsia"/>
          <w:b/>
          <w:bCs/>
          <w:sz w:val="24"/>
          <w:szCs w:val="24"/>
        </w:rPr>
        <w:t>是个稚童，没有功力去杀邓云天；第二，朱笙和邓万钧八年内未出过邓宅，不可能是在外闹得江湖人心惶惶</w:t>
      </w:r>
      <w:proofErr w:type="gramStart"/>
      <w:r w:rsidR="00F274C6">
        <w:rPr>
          <w:rFonts w:ascii="仿宋" w:eastAsia="仿宋" w:hAnsi="仿宋" w:cs="仿宋" w:hint="eastAsia"/>
          <w:b/>
          <w:bCs/>
          <w:sz w:val="24"/>
          <w:szCs w:val="24"/>
        </w:rPr>
        <w:t>的摄心魔</w:t>
      </w:r>
      <w:proofErr w:type="gramEnd"/>
      <w:r w:rsidR="001B5346">
        <w:rPr>
          <w:rFonts w:ascii="仿宋" w:eastAsia="仿宋" w:hAnsi="仿宋" w:cs="仿宋" w:hint="eastAsia"/>
          <w:b/>
          <w:bCs/>
          <w:sz w:val="24"/>
          <w:szCs w:val="24"/>
        </w:rPr>
        <w:t>。</w:t>
      </w:r>
      <w:r w:rsidR="00F274C6">
        <w:rPr>
          <w:rFonts w:ascii="仿宋" w:eastAsia="仿宋" w:hAnsi="仿宋" w:cs="仿宋" w:hint="eastAsia"/>
          <w:b/>
          <w:bCs/>
          <w:sz w:val="24"/>
          <w:szCs w:val="24"/>
        </w:rPr>
        <w:t>另外，</w:t>
      </w:r>
      <w:r w:rsidR="001B5346">
        <w:rPr>
          <w:rFonts w:ascii="仿宋" w:eastAsia="仿宋" w:hAnsi="仿宋" w:cs="仿宋" w:hint="eastAsia"/>
          <w:b/>
          <w:bCs/>
          <w:sz w:val="24"/>
          <w:szCs w:val="24"/>
        </w:rPr>
        <w:t>尽管不太可能，但</w:t>
      </w:r>
      <w:r w:rsidR="00F274C6">
        <w:rPr>
          <w:rFonts w:ascii="仿宋" w:eastAsia="仿宋" w:hAnsi="仿宋" w:cs="仿宋" w:hint="eastAsia"/>
          <w:b/>
          <w:bCs/>
          <w:sz w:val="24"/>
          <w:szCs w:val="24"/>
        </w:rPr>
        <w:t>就算退一步讲，</w:t>
      </w:r>
      <w:proofErr w:type="gramStart"/>
      <w:r w:rsidR="00F274C6">
        <w:rPr>
          <w:rFonts w:ascii="仿宋" w:eastAsia="仿宋" w:hAnsi="仿宋" w:cs="仿宋" w:hint="eastAsia"/>
          <w:b/>
          <w:bCs/>
          <w:sz w:val="24"/>
          <w:szCs w:val="24"/>
        </w:rPr>
        <w:t>摄心魔控制</w:t>
      </w:r>
      <w:proofErr w:type="gramEnd"/>
      <w:r w:rsidR="00F274C6">
        <w:rPr>
          <w:rFonts w:ascii="仿宋" w:eastAsia="仿宋" w:hAnsi="仿宋" w:cs="仿宋" w:hint="eastAsia"/>
          <w:b/>
          <w:bCs/>
          <w:sz w:val="24"/>
          <w:szCs w:val="24"/>
        </w:rPr>
        <w:t>了</w:t>
      </w:r>
      <w:r w:rsidR="001B5346">
        <w:rPr>
          <w:rFonts w:ascii="仿宋" w:eastAsia="仿宋" w:hAnsi="仿宋" w:cs="仿宋" w:hint="eastAsia"/>
          <w:b/>
          <w:bCs/>
          <w:sz w:val="24"/>
          <w:szCs w:val="24"/>
        </w:rPr>
        <w:t>千面鬼用上述手法去作案，那也</w:t>
      </w:r>
      <w:r w:rsidR="006B3BEC">
        <w:rPr>
          <w:rFonts w:ascii="仿宋" w:eastAsia="仿宋" w:hAnsi="仿宋" w:cs="仿宋" w:hint="eastAsia"/>
          <w:b/>
          <w:bCs/>
          <w:sz w:val="24"/>
          <w:szCs w:val="24"/>
        </w:rPr>
        <w:t>可以用前述理由排除</w:t>
      </w:r>
      <w:r w:rsidR="001B5346">
        <w:rPr>
          <w:rFonts w:ascii="仿宋" w:eastAsia="仿宋" w:hAnsi="仿宋" w:cs="仿宋" w:hint="eastAsia"/>
          <w:b/>
          <w:bCs/>
          <w:sz w:val="24"/>
          <w:szCs w:val="24"/>
        </w:rPr>
        <w:t>（</w:t>
      </w:r>
      <w:r w:rsidR="00A03D08">
        <w:rPr>
          <w:rFonts w:ascii="仿宋" w:eastAsia="仿宋" w:hAnsi="仿宋" w:cs="仿宋" w:hint="eastAsia"/>
          <w:b/>
          <w:bCs/>
          <w:sz w:val="24"/>
          <w:szCs w:val="24"/>
        </w:rPr>
        <w:t>有机会作案的朱凌虎、邓禄和</w:t>
      </w:r>
      <w:proofErr w:type="gramStart"/>
      <w:r w:rsidR="00A03D08">
        <w:rPr>
          <w:rFonts w:ascii="仿宋" w:eastAsia="仿宋" w:hAnsi="仿宋" w:cs="仿宋" w:hint="eastAsia"/>
          <w:b/>
          <w:bCs/>
          <w:sz w:val="24"/>
          <w:szCs w:val="24"/>
        </w:rPr>
        <w:t>邓</w:t>
      </w:r>
      <w:proofErr w:type="gramEnd"/>
      <w:r w:rsidR="00A03D08">
        <w:rPr>
          <w:rFonts w:ascii="仿宋" w:eastAsia="仿宋" w:hAnsi="仿宋" w:cs="仿宋" w:hint="eastAsia"/>
          <w:b/>
          <w:bCs/>
          <w:sz w:val="24"/>
          <w:szCs w:val="24"/>
        </w:rPr>
        <w:t>月均不可能是千面鬼</w:t>
      </w:r>
      <w:r w:rsidR="001B5346">
        <w:rPr>
          <w:rFonts w:ascii="仿宋" w:eastAsia="仿宋" w:hAnsi="仿宋" w:cs="仿宋" w:hint="eastAsia"/>
          <w:b/>
          <w:bCs/>
          <w:sz w:val="24"/>
          <w:szCs w:val="24"/>
        </w:rPr>
        <w:t>）</w:t>
      </w:r>
      <w:r w:rsidR="00F274C6">
        <w:rPr>
          <w:rFonts w:ascii="仿宋" w:eastAsia="仿宋" w:hAnsi="仿宋" w:cs="仿宋" w:hint="eastAsia"/>
          <w:b/>
          <w:bCs/>
          <w:sz w:val="24"/>
          <w:szCs w:val="24"/>
        </w:rPr>
        <w:t>。</w:t>
      </w:r>
      <w:r w:rsidR="00F274C6" w:rsidRPr="00F274C6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因此第一种可能可以排除</w:t>
      </w:r>
      <w:r w:rsidR="00F274C6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。</w:t>
      </w:r>
    </w:p>
    <w:p w14:paraId="3EC5A112" w14:textId="77777777" w:rsidR="00142369" w:rsidRDefault="00142369" w:rsidP="001B7396">
      <w:pPr>
        <w:spacing w:line="288" w:lineRule="auto"/>
        <w:rPr>
          <w:rFonts w:ascii="仿宋" w:eastAsia="仿宋" w:hAnsi="仿宋" w:cs="仿宋" w:hint="eastAsia"/>
          <w:b/>
          <w:bCs/>
          <w:sz w:val="24"/>
          <w:szCs w:val="24"/>
        </w:rPr>
      </w:pPr>
    </w:p>
    <w:p w14:paraId="47D3260C" w14:textId="5BA93AF8" w:rsidR="00D242A5" w:rsidRDefault="00F274C6" w:rsidP="001B7396">
      <w:pPr>
        <w:spacing w:line="288" w:lineRule="auto"/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第二种可能是</w:t>
      </w:r>
      <w:proofErr w:type="gramStart"/>
      <w:r w:rsidR="00142369" w:rsidRPr="00142369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摄心魔直接</w:t>
      </w:r>
      <w:proofErr w:type="gramEnd"/>
      <w:r w:rsidR="00142369" w:rsidRPr="00142369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控制邓云天自杀</w:t>
      </w:r>
      <w:r w:rsidR="003947D3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（用自己左掌掌心朝上打自己左肩这个姿势虽然</w:t>
      </w:r>
      <w:proofErr w:type="gramStart"/>
      <w:r w:rsidR="003947D3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有有点反</w:t>
      </w:r>
      <w:proofErr w:type="gramEnd"/>
      <w:r w:rsidR="003947D3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人类，但并非不可能）</w:t>
      </w:r>
      <w:r w:rsidR="00142369" w:rsidRPr="00142369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，那么现场就不该有移动尸体的痕迹</w:t>
      </w:r>
      <w:r w:rsidR="00142369">
        <w:rPr>
          <w:rFonts w:ascii="仿宋" w:eastAsia="仿宋" w:hAnsi="仿宋" w:cs="仿宋" w:hint="eastAsia"/>
          <w:b/>
          <w:bCs/>
          <w:sz w:val="24"/>
          <w:szCs w:val="24"/>
        </w:rPr>
        <w:t>；而</w:t>
      </w:r>
      <w:r w:rsidR="003947D3">
        <w:rPr>
          <w:rFonts w:ascii="仿宋" w:eastAsia="仿宋" w:hAnsi="仿宋" w:cs="仿宋" w:hint="eastAsia"/>
          <w:b/>
          <w:bCs/>
          <w:sz w:val="24"/>
          <w:szCs w:val="24"/>
        </w:rPr>
        <w:t>如果是在现场提前弄了</w:t>
      </w:r>
      <w:proofErr w:type="gramStart"/>
      <w:r w:rsidR="003947D3">
        <w:rPr>
          <w:rFonts w:ascii="仿宋" w:eastAsia="仿宋" w:hAnsi="仿宋" w:cs="仿宋" w:hint="eastAsia"/>
          <w:b/>
          <w:bCs/>
          <w:sz w:val="24"/>
          <w:szCs w:val="24"/>
        </w:rPr>
        <w:t>些血</w:t>
      </w:r>
      <w:r w:rsidR="00455385">
        <w:rPr>
          <w:rFonts w:ascii="仿宋" w:eastAsia="仿宋" w:hAnsi="仿宋" w:cs="仿宋" w:hint="eastAsia"/>
          <w:b/>
          <w:bCs/>
          <w:sz w:val="24"/>
          <w:szCs w:val="24"/>
        </w:rPr>
        <w:t>让邓云天</w:t>
      </w:r>
      <w:proofErr w:type="gramEnd"/>
      <w:r w:rsidR="00455385">
        <w:rPr>
          <w:rFonts w:ascii="仿宋" w:eastAsia="仿宋" w:hAnsi="仿宋" w:cs="仿宋" w:hint="eastAsia"/>
          <w:b/>
          <w:bCs/>
          <w:sz w:val="24"/>
          <w:szCs w:val="24"/>
        </w:rPr>
        <w:t>在血液上移动则又会有两个问题：第一个是邓云天自杀后口鼻溢血，会在头部下面形成相对稳定的浸染区域，这可能会遮挡覆盖原来的血迹形状；第二个问题则是血液的来源问题，不可能出自死者，那么只能是</w:t>
      </w:r>
      <w:proofErr w:type="gramStart"/>
      <w:r w:rsidR="00455385">
        <w:rPr>
          <w:rFonts w:ascii="仿宋" w:eastAsia="仿宋" w:hAnsi="仿宋" w:cs="仿宋" w:hint="eastAsia"/>
          <w:b/>
          <w:bCs/>
          <w:sz w:val="24"/>
          <w:szCs w:val="24"/>
        </w:rPr>
        <w:t>出自</w:t>
      </w:r>
      <w:r w:rsidR="00B807AC">
        <w:rPr>
          <w:rFonts w:ascii="仿宋" w:eastAsia="仿宋" w:hAnsi="仿宋" w:cs="仿宋" w:hint="eastAsia"/>
          <w:b/>
          <w:bCs/>
          <w:sz w:val="24"/>
          <w:szCs w:val="24"/>
        </w:rPr>
        <w:t>摄心魔</w:t>
      </w:r>
      <w:proofErr w:type="gramEnd"/>
      <w:r w:rsidR="00B807AC">
        <w:rPr>
          <w:rFonts w:ascii="仿宋" w:eastAsia="仿宋" w:hAnsi="仿宋" w:cs="仿宋" w:hint="eastAsia"/>
          <w:b/>
          <w:bCs/>
          <w:sz w:val="24"/>
          <w:szCs w:val="24"/>
        </w:rPr>
        <w:t>或其他人，而</w:t>
      </w:r>
      <w:r w:rsidR="00142369">
        <w:rPr>
          <w:rFonts w:ascii="仿宋" w:eastAsia="仿宋" w:hAnsi="仿宋" w:cs="仿宋" w:hint="eastAsia"/>
          <w:b/>
          <w:bCs/>
          <w:sz w:val="24"/>
          <w:szCs w:val="24"/>
        </w:rPr>
        <w:t>又因为</w:t>
      </w:r>
      <w:r w:rsidR="00142369" w:rsidRPr="00142369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邓</w:t>
      </w:r>
      <w:r w:rsidR="00B807AC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宅</w:t>
      </w:r>
      <w:r w:rsidR="00142369" w:rsidRPr="00142369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没有其他地方有</w:t>
      </w:r>
      <w:r w:rsidR="00B807AC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人类尸骨、血迹或擦拭血迹的痕迹</w:t>
      </w:r>
      <w:r w:rsidR="00142369" w:rsidRPr="00142369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，所以也不存在提前</w:t>
      </w:r>
      <w:proofErr w:type="gramStart"/>
      <w:r w:rsidR="00142369" w:rsidRPr="00142369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撒血再</w:t>
      </w:r>
      <w:proofErr w:type="gramEnd"/>
      <w:r w:rsidR="00142369" w:rsidRPr="00142369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控制人自杀的情况（同理，排除邓云天在非控制状态下自杀的情况）</w:t>
      </w:r>
    </w:p>
    <w:p w14:paraId="268A1635" w14:textId="77777777" w:rsidR="004C31B0" w:rsidRDefault="004C31B0" w:rsidP="001B7396">
      <w:pPr>
        <w:spacing w:line="288" w:lineRule="auto"/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</w:pPr>
    </w:p>
    <w:p w14:paraId="272097D4" w14:textId="77777777" w:rsidR="004C31B0" w:rsidRDefault="00D242A5" w:rsidP="001B7396">
      <w:pPr>
        <w:spacing w:line="288" w:lineRule="auto"/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</w:pPr>
      <w:r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综上，</w:t>
      </w:r>
      <w:proofErr w:type="gramStart"/>
      <w:r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摄心魔</w:t>
      </w:r>
      <w:proofErr w:type="gramEnd"/>
      <w:r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也无法作案。</w:t>
      </w:r>
    </w:p>
    <w:p w14:paraId="029A9957" w14:textId="77777777" w:rsidR="004C31B0" w:rsidRDefault="004C31B0" w:rsidP="001B7396">
      <w:pPr>
        <w:spacing w:line="288" w:lineRule="auto"/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</w:pPr>
    </w:p>
    <w:p w14:paraId="3F4ED64C" w14:textId="20AD07A1" w:rsidR="00D242A5" w:rsidRDefault="00D242A5" w:rsidP="001B7396">
      <w:pPr>
        <w:spacing w:line="288" w:lineRule="auto"/>
        <w:rPr>
          <w:rFonts w:ascii="仿宋" w:eastAsia="仿宋" w:hAnsi="仿宋" w:cs="仿宋" w:hint="eastAsia"/>
          <w:color w:val="4EA72E" w:themeColor="accent6"/>
          <w:sz w:val="24"/>
          <w:szCs w:val="24"/>
        </w:rPr>
      </w:pPr>
    </w:p>
    <w:p w14:paraId="23A181E5" w14:textId="77777777" w:rsidR="004C31B0" w:rsidRDefault="004C31B0" w:rsidP="001B7396">
      <w:pPr>
        <w:spacing w:line="288" w:lineRule="auto"/>
        <w:rPr>
          <w:rFonts w:ascii="仿宋" w:eastAsia="仿宋" w:hAnsi="仿宋" w:cs="仿宋" w:hint="eastAsia"/>
          <w:color w:val="4EA72E" w:themeColor="accent6"/>
          <w:sz w:val="24"/>
          <w:szCs w:val="24"/>
        </w:rPr>
      </w:pPr>
    </w:p>
    <w:p w14:paraId="6BDB2369" w14:textId="77777777" w:rsidR="004C31B0" w:rsidRPr="008019A6" w:rsidRDefault="004C31B0" w:rsidP="001B7396">
      <w:pPr>
        <w:spacing w:line="288" w:lineRule="auto"/>
        <w:rPr>
          <w:rFonts w:ascii="仿宋" w:eastAsia="仿宋" w:hAnsi="仿宋" w:cs="仿宋" w:hint="eastAsia"/>
          <w:color w:val="4EA72E" w:themeColor="accent6"/>
          <w:sz w:val="24"/>
          <w:szCs w:val="24"/>
        </w:rPr>
      </w:pPr>
    </w:p>
    <w:p w14:paraId="2A66DF99" w14:textId="315AD789" w:rsidR="004C31B0" w:rsidRPr="008322DA" w:rsidRDefault="004C31B0" w:rsidP="004C31B0">
      <w:pPr>
        <w:spacing w:line="288" w:lineRule="auto"/>
        <w:rPr>
          <w:rFonts w:ascii="仿宋" w:eastAsia="仿宋" w:hAnsi="仿宋" w:cs="仿宋" w:hint="eastAsia"/>
          <w:b/>
          <w:bCs/>
          <w:i/>
          <w:i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i/>
          <w:iCs/>
          <w:sz w:val="28"/>
          <w:szCs w:val="28"/>
          <w:highlight w:val="yellow"/>
        </w:rPr>
        <w:t>二、真凶及作案手法</w:t>
      </w:r>
    </w:p>
    <w:p w14:paraId="309478AB" w14:textId="51D4A8DD" w:rsidR="00EF054C" w:rsidRDefault="00E80A73" w:rsidP="00856908">
      <w:pPr>
        <w:spacing w:line="288" w:lineRule="auto"/>
        <w:rPr>
          <w:rFonts w:ascii="仿宋" w:eastAsia="仿宋" w:hAnsi="仿宋" w:cs="仿宋"/>
          <w:b/>
          <w:bCs/>
          <w:color w:val="EE0000"/>
          <w:sz w:val="24"/>
          <w:szCs w:val="24"/>
        </w:rPr>
      </w:pPr>
      <w:r w:rsidRPr="00856908">
        <w:rPr>
          <w:rFonts w:ascii="仿宋" w:eastAsia="仿宋" w:hAnsi="仿宋" w:hint="eastAsia"/>
          <w:color w:val="4EA72E" w:themeColor="accent6"/>
          <w:sz w:val="24"/>
          <w:szCs w:val="24"/>
        </w:rPr>
        <w:t>1.</w:t>
      </w:r>
      <w:r w:rsidR="00856908">
        <w:rPr>
          <w:rFonts w:ascii="仿宋" w:eastAsia="仿宋" w:hAnsi="仿宋" w:hint="eastAsia"/>
          <w:color w:val="4EA72E" w:themeColor="accent6"/>
          <w:sz w:val="24"/>
          <w:szCs w:val="24"/>
        </w:rPr>
        <w:t>【</w:t>
      </w:r>
      <w:r w:rsidR="00856908" w:rsidRPr="00856908">
        <w:rPr>
          <w:rFonts w:ascii="仿宋" w:eastAsia="仿宋" w:hAnsi="仿宋" w:hint="eastAsia"/>
          <w:color w:val="4EA72E" w:themeColor="accent6"/>
          <w:sz w:val="24"/>
          <w:szCs w:val="24"/>
        </w:rPr>
        <w:t>没有，一丝内力也无……经脉空空荡荡，就是个再普通不过的稚童……</w:t>
      </w:r>
      <w:r w:rsidR="00856908">
        <w:rPr>
          <w:rFonts w:ascii="仿宋" w:eastAsia="仿宋" w:hAnsi="仿宋" w:hint="eastAsia"/>
          <w:color w:val="4EA72E" w:themeColor="accent6"/>
          <w:sz w:val="24"/>
          <w:szCs w:val="24"/>
        </w:rPr>
        <w:t>】+</w:t>
      </w:r>
      <w:r w:rsidR="00856908" w:rsidRPr="00856908">
        <w:rPr>
          <w:rFonts w:ascii="仿宋" w:eastAsia="仿宋" w:hAnsi="仿宋" w:hint="eastAsia"/>
          <w:color w:val="4EA72E" w:themeColor="accent6"/>
          <w:sz w:val="24"/>
          <w:szCs w:val="24"/>
        </w:rPr>
        <w:t>【</w:t>
      </w:r>
      <w:r w:rsidR="00856908" w:rsidRPr="00856908">
        <w:rPr>
          <w:rFonts w:ascii="仿宋" w:eastAsia="仿宋" w:hAnsi="仿宋" w:hint="eastAsia"/>
          <w:color w:val="4EA72E" w:themeColor="accent6"/>
          <w:sz w:val="24"/>
          <w:szCs w:val="24"/>
        </w:rPr>
        <w:t>开门后，我与福禄寿查过房内，确无藏人。至于检查老爷遗体时，福禄寿他们更是一直在旁看着整一个过程，我绝无半点偷摸塞钥匙的可能！</w:t>
      </w:r>
      <w:r w:rsidR="00856908">
        <w:rPr>
          <w:rFonts w:ascii="仿宋" w:eastAsia="仿宋" w:hAnsi="仿宋" w:hint="eastAsia"/>
          <w:color w:val="4EA72E" w:themeColor="accent6"/>
          <w:sz w:val="24"/>
          <w:szCs w:val="24"/>
        </w:rPr>
        <w:t>】+【</w:t>
      </w:r>
      <w:r w:rsidR="00856908" w:rsidRPr="00856908">
        <w:rPr>
          <w:rFonts w:ascii="仿宋" w:eastAsia="仿宋" w:hAnsi="仿宋" w:hint="eastAsia"/>
          <w:color w:val="4EA72E" w:themeColor="accent6"/>
          <w:sz w:val="24"/>
          <w:szCs w:val="24"/>
        </w:rPr>
        <w:t>此锁乃特制，钥匙仅此一把，由老爷贴身保管。无论内外，皆需此钥匙方能开关、上锁。</w:t>
      </w:r>
      <w:r w:rsidR="00856908">
        <w:rPr>
          <w:rFonts w:ascii="仿宋" w:eastAsia="仿宋" w:hAnsi="仿宋" w:hint="eastAsia"/>
          <w:color w:val="4EA72E" w:themeColor="accent6"/>
          <w:sz w:val="24"/>
          <w:szCs w:val="24"/>
        </w:rPr>
        <w:t>】+【</w:t>
      </w:r>
      <w:r w:rsidR="00856908" w:rsidRPr="00856908">
        <w:rPr>
          <w:rFonts w:ascii="仿宋" w:eastAsia="仿宋" w:hAnsi="仿宋" w:hint="eastAsia"/>
          <w:color w:val="4EA72E" w:themeColor="accent6"/>
          <w:sz w:val="24"/>
          <w:szCs w:val="24"/>
        </w:rPr>
        <w:t>钥匙是在邓伯父外衣内兜中被发现的；而遗体被发现时，衣服穿戴整齐。无论布置何种机关，凶手均无法令钥匙穿过那衣物外皮，落入贴身内兜中！</w:t>
      </w:r>
      <w:r w:rsidR="00856908">
        <w:rPr>
          <w:rFonts w:ascii="仿宋" w:eastAsia="仿宋" w:hAnsi="仿宋" w:hint="eastAsia"/>
          <w:color w:val="4EA72E" w:themeColor="accent6"/>
          <w:sz w:val="24"/>
          <w:szCs w:val="24"/>
        </w:rPr>
        <w:t>】+【</w:t>
      </w:r>
      <w:r w:rsidR="00856908" w:rsidRPr="00856908">
        <w:rPr>
          <w:rFonts w:ascii="仿宋" w:eastAsia="仿宋" w:hAnsi="仿宋" w:hint="eastAsia"/>
          <w:color w:val="4EA72E" w:themeColor="accent6"/>
          <w:sz w:val="24"/>
          <w:szCs w:val="24"/>
        </w:rPr>
        <w:t>于是，我们便合力撞门，这门又沉又结实，撞了好几下才开。</w:t>
      </w:r>
      <w:r w:rsidR="00856908">
        <w:rPr>
          <w:rFonts w:ascii="仿宋" w:eastAsia="仿宋" w:hAnsi="仿宋" w:hint="eastAsia"/>
          <w:color w:val="4EA72E" w:themeColor="accent6"/>
          <w:sz w:val="24"/>
          <w:szCs w:val="24"/>
        </w:rPr>
        <w:t>】</w:t>
      </w:r>
      <w:r w:rsidR="00856908" w:rsidRPr="008019A6">
        <w:rPr>
          <w:rFonts w:ascii="黑体" w:eastAsia="黑体" w:hAnsi="黑体" w:cs="仿宋" w:hint="eastAsia"/>
          <w:b/>
          <w:bCs/>
          <w:sz w:val="24"/>
          <w:szCs w:val="24"/>
        </w:rPr>
        <w:t>——&gt;</w:t>
      </w:r>
      <w:r w:rsidR="00856908">
        <w:rPr>
          <w:rFonts w:ascii="仿宋" w:eastAsia="仿宋" w:hAnsi="仿宋" w:cs="仿宋" w:hint="eastAsia"/>
          <w:b/>
          <w:bCs/>
          <w:sz w:val="24"/>
          <w:szCs w:val="24"/>
        </w:rPr>
        <w:t>根据上述推理和文中线索可以排除的密室手法有；1、千面鬼</w:t>
      </w:r>
      <w:proofErr w:type="gramStart"/>
      <w:r w:rsidR="00856908">
        <w:rPr>
          <w:rFonts w:ascii="仿宋" w:eastAsia="仿宋" w:hAnsi="仿宋" w:cs="仿宋" w:hint="eastAsia"/>
          <w:b/>
          <w:bCs/>
          <w:sz w:val="24"/>
          <w:szCs w:val="24"/>
        </w:rPr>
        <w:t>或摄心</w:t>
      </w:r>
      <w:proofErr w:type="gramEnd"/>
      <w:r w:rsidR="00856908">
        <w:rPr>
          <w:rFonts w:ascii="仿宋" w:eastAsia="仿宋" w:hAnsi="仿宋" w:cs="仿宋" w:hint="eastAsia"/>
          <w:b/>
          <w:bCs/>
          <w:sz w:val="24"/>
          <w:szCs w:val="24"/>
        </w:rPr>
        <w:t>魔作案；2、邓万钧作案；3、进门时将钥匙藏进死者内兜中；4、配钥匙；5、用线之类的东西在外锁门后将钥匙送回去；6、假装门被锁，其实撞门时门是未锁的（这种情况下门不可能很沉</w:t>
      </w:r>
      <w:r w:rsidR="00EF054C">
        <w:rPr>
          <w:rFonts w:ascii="仿宋" w:eastAsia="仿宋" w:hAnsi="仿宋" w:cs="仿宋" w:hint="eastAsia"/>
          <w:b/>
          <w:bCs/>
          <w:sz w:val="24"/>
          <w:szCs w:val="24"/>
        </w:rPr>
        <w:t>需要</w:t>
      </w:r>
      <w:proofErr w:type="gramStart"/>
      <w:r w:rsidR="00856908">
        <w:rPr>
          <w:rFonts w:ascii="仿宋" w:eastAsia="仿宋" w:hAnsi="仿宋" w:cs="仿宋" w:hint="eastAsia"/>
          <w:b/>
          <w:bCs/>
          <w:sz w:val="24"/>
          <w:szCs w:val="24"/>
        </w:rPr>
        <w:t>撞</w:t>
      </w:r>
      <w:proofErr w:type="gramEnd"/>
      <w:r w:rsidR="00856908">
        <w:rPr>
          <w:rFonts w:ascii="仿宋" w:eastAsia="仿宋" w:hAnsi="仿宋" w:cs="仿宋" w:hint="eastAsia"/>
          <w:b/>
          <w:bCs/>
          <w:sz w:val="24"/>
          <w:szCs w:val="24"/>
        </w:rPr>
        <w:t>几下才能撞开）</w:t>
      </w:r>
      <w:r w:rsidR="00EF054C">
        <w:rPr>
          <w:rFonts w:ascii="仿宋" w:eastAsia="仿宋" w:hAnsi="仿宋" w:cs="仿宋" w:hint="eastAsia"/>
          <w:b/>
          <w:bCs/>
          <w:sz w:val="24"/>
          <w:szCs w:val="24"/>
        </w:rPr>
        <w:t>。排除这些情况后我们认为凶手只可能使用了一种手法：那就是</w:t>
      </w:r>
      <w:r w:rsidR="00EF054C" w:rsidRPr="00EF054C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置换书房的锁，这样钥匙就</w:t>
      </w:r>
      <w:proofErr w:type="gramStart"/>
      <w:r w:rsidR="00EF054C" w:rsidRPr="00EF054C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不</w:t>
      </w:r>
      <w:proofErr w:type="gramEnd"/>
      <w:r w:rsidR="00EF054C" w:rsidRPr="00EF054C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唯一了，杀人后将死者原来的钥匙替换成新锁的钥匙，凶手自己用另一把锁在书房外上锁后离开即可。</w:t>
      </w:r>
    </w:p>
    <w:p w14:paraId="66D96EAE" w14:textId="77777777" w:rsidR="00EF054C" w:rsidRDefault="00EF054C" w:rsidP="00856908">
      <w:pPr>
        <w:spacing w:line="288" w:lineRule="auto"/>
        <w:rPr>
          <w:rFonts w:ascii="仿宋" w:eastAsia="仿宋" w:hAnsi="仿宋" w:cs="仿宋"/>
          <w:b/>
          <w:bCs/>
          <w:color w:val="EE0000"/>
          <w:sz w:val="24"/>
          <w:szCs w:val="24"/>
        </w:rPr>
      </w:pPr>
    </w:p>
    <w:p w14:paraId="124A1B10" w14:textId="2345F63A" w:rsidR="00EF054C" w:rsidRDefault="00EF054C" w:rsidP="00856908">
      <w:pPr>
        <w:spacing w:line="288" w:lineRule="auto"/>
        <w:rPr>
          <w:rFonts w:ascii="仿宋" w:eastAsia="仿宋" w:hAnsi="仿宋" w:cs="仿宋"/>
          <w:b/>
          <w:bCs/>
          <w:color w:val="EE0000"/>
          <w:sz w:val="24"/>
          <w:szCs w:val="24"/>
        </w:rPr>
      </w:pPr>
    </w:p>
    <w:p w14:paraId="04A99FBD" w14:textId="77777777" w:rsidR="00EF054C" w:rsidRDefault="00EF054C" w:rsidP="00856908">
      <w:pPr>
        <w:spacing w:line="288" w:lineRule="auto"/>
        <w:rPr>
          <w:rFonts w:ascii="仿宋" w:eastAsia="仿宋" w:hAnsi="仿宋" w:cs="仿宋"/>
          <w:b/>
          <w:bCs/>
          <w:color w:val="EE0000"/>
          <w:sz w:val="24"/>
          <w:szCs w:val="24"/>
        </w:rPr>
      </w:pPr>
    </w:p>
    <w:p w14:paraId="1A91D9BE" w14:textId="31BB9A9D" w:rsidR="00EF054C" w:rsidRPr="00DA0929" w:rsidRDefault="00EF054C" w:rsidP="00EF054C">
      <w:pPr>
        <w:spacing w:line="288" w:lineRule="auto"/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</w:pPr>
      <w:r w:rsidRPr="00EF054C">
        <w:rPr>
          <w:rFonts w:ascii="仿宋" w:eastAsia="仿宋" w:hAnsi="仿宋" w:cs="仿宋" w:hint="eastAsia"/>
          <w:b/>
          <w:bCs/>
          <w:color w:val="92D050"/>
          <w:sz w:val="24"/>
          <w:szCs w:val="24"/>
        </w:rPr>
        <w:t>2.</w:t>
      </w:r>
      <w:r w:rsidR="00B622D1">
        <w:rPr>
          <w:rFonts w:ascii="仿宋" w:eastAsia="仿宋" w:hAnsi="仿宋" w:cs="仿宋" w:hint="eastAsia"/>
          <w:b/>
          <w:bCs/>
          <w:color w:val="92D050"/>
          <w:sz w:val="24"/>
          <w:szCs w:val="24"/>
        </w:rPr>
        <w:t>【</w:t>
      </w:r>
      <w:r w:rsidR="00B622D1" w:rsidRPr="00B622D1">
        <w:rPr>
          <w:rFonts w:ascii="仿宋" w:eastAsia="仿宋" w:hAnsi="仿宋" w:cs="仿宋" w:hint="eastAsia"/>
          <w:b/>
          <w:bCs/>
          <w:color w:val="92D050"/>
          <w:sz w:val="24"/>
          <w:szCs w:val="24"/>
        </w:rPr>
        <w:t>我回家后便将袍子挂了起来，若非小静心细，恐怕至今都未能发现。</w:t>
      </w:r>
      <w:r w:rsidR="00B622D1">
        <w:rPr>
          <w:rFonts w:ascii="仿宋" w:eastAsia="仿宋" w:hAnsi="仿宋" w:cs="仿宋" w:hint="eastAsia"/>
          <w:b/>
          <w:bCs/>
          <w:color w:val="92D050"/>
          <w:sz w:val="24"/>
          <w:szCs w:val="24"/>
        </w:rPr>
        <w:t>】+</w:t>
      </w:r>
      <w:r>
        <w:rPr>
          <w:rFonts w:ascii="仿宋" w:eastAsia="仿宋" w:hAnsi="仿宋" w:cs="仿宋" w:hint="eastAsia"/>
          <w:b/>
          <w:bCs/>
          <w:color w:val="92D050"/>
          <w:sz w:val="24"/>
          <w:szCs w:val="24"/>
        </w:rPr>
        <w:t>【</w:t>
      </w:r>
      <w:r w:rsidRPr="00EF054C">
        <w:rPr>
          <w:rFonts w:ascii="仿宋" w:eastAsia="仿宋" w:hAnsi="仿宋" w:cs="仿宋" w:hint="eastAsia"/>
          <w:b/>
          <w:bCs/>
          <w:color w:val="92D050"/>
          <w:sz w:val="24"/>
          <w:szCs w:val="24"/>
        </w:rPr>
        <w:t>此地深藏群山，入口仅一线天，形同绝地。若非邓家心腹引路，外人绝难觅其踪迹。白莲教余孽纵使消息灵通知其大概方位，却又如何能精准寻得此等隐秘所在？更遑论将那催命信笺，神不知鬼不觉塞入那隐姓埋名的邓大公子贴身衣袋之中？</w:t>
      </w:r>
      <w:r>
        <w:rPr>
          <w:rFonts w:ascii="仿宋" w:eastAsia="仿宋" w:hAnsi="仿宋" w:cs="仿宋" w:hint="eastAsia"/>
          <w:b/>
          <w:bCs/>
          <w:color w:val="92D050"/>
          <w:sz w:val="24"/>
          <w:szCs w:val="24"/>
        </w:rPr>
        <w:t>】+【</w:t>
      </w:r>
      <w:r w:rsidRPr="00EF054C">
        <w:rPr>
          <w:rFonts w:ascii="仿宋" w:eastAsia="仿宋" w:hAnsi="仿宋" w:cs="仿宋" w:hint="eastAsia"/>
          <w:b/>
          <w:bCs/>
          <w:color w:val="92D050"/>
          <w:sz w:val="24"/>
          <w:szCs w:val="24"/>
        </w:rPr>
        <w:t>信中明言‘四月初十，血洗邓府’，而发出这血莲令时却是今年二月之前，距那所谓‘血莲绽放之日’尚有两个月之多。这岂非是故意打草惊蛇，让邓伯父有充裕时间召集帮手，严阵以待？这……这简直不像索命，倒像是唯恐邓家防备不足一般！</w:t>
      </w:r>
      <w:r>
        <w:rPr>
          <w:rFonts w:ascii="仿宋" w:eastAsia="仿宋" w:hAnsi="仿宋" w:cs="仿宋" w:hint="eastAsia"/>
          <w:b/>
          <w:bCs/>
          <w:color w:val="92D050"/>
          <w:sz w:val="24"/>
          <w:szCs w:val="24"/>
        </w:rPr>
        <w:t>】+【</w:t>
      </w:r>
      <w:r w:rsidRPr="00EF054C">
        <w:rPr>
          <w:rFonts w:ascii="仿宋" w:eastAsia="仿宋" w:hAnsi="仿宋" w:cs="仿宋" w:hint="eastAsia"/>
          <w:b/>
          <w:bCs/>
          <w:color w:val="92D050"/>
          <w:sz w:val="24"/>
          <w:szCs w:val="24"/>
        </w:rPr>
        <w:t>老爷、笙姨娘、月小姐、万山少爷、万钧少爷、我、静丫头、以及邓富、邓贵、邓福、邓禄、邓寿，除此十二人外，平日里府内便再无其他人。</w:t>
      </w:r>
      <w:r>
        <w:rPr>
          <w:rFonts w:ascii="仿宋" w:eastAsia="仿宋" w:hAnsi="仿宋" w:cs="仿宋" w:hint="eastAsia"/>
          <w:b/>
          <w:bCs/>
          <w:color w:val="92D050"/>
          <w:sz w:val="24"/>
          <w:szCs w:val="24"/>
        </w:rPr>
        <w:t>】+【</w:t>
      </w:r>
      <w:r w:rsidRPr="00EF054C">
        <w:rPr>
          <w:rFonts w:ascii="仿宋" w:eastAsia="仿宋" w:hAnsi="仿宋" w:cs="仿宋" w:hint="eastAsia"/>
          <w:b/>
          <w:bCs/>
          <w:color w:val="92D050"/>
          <w:sz w:val="24"/>
          <w:szCs w:val="24"/>
        </w:rPr>
        <w:t>笙姨娘、月小姐、万钧少爷、静丫头还有我，自八年前随老爷避祸入山后，便从未踏出过这宅邸一步，倒是富贵福禄寿偶尔会奉命出去采购些必需品；万山少爷则常年在外打理隐匿产业，不常在府中久居。</w:t>
      </w:r>
      <w:r>
        <w:rPr>
          <w:rFonts w:ascii="仿宋" w:eastAsia="仿宋" w:hAnsi="仿宋" w:cs="仿宋" w:hint="eastAsia"/>
          <w:b/>
          <w:bCs/>
          <w:color w:val="92D050"/>
          <w:sz w:val="24"/>
          <w:szCs w:val="24"/>
        </w:rPr>
        <w:t>】</w:t>
      </w:r>
      <w:r w:rsidRPr="008019A6">
        <w:rPr>
          <w:rFonts w:ascii="黑体" w:eastAsia="黑体" w:hAnsi="黑体" w:cs="仿宋" w:hint="eastAsia"/>
          <w:b/>
          <w:bCs/>
          <w:sz w:val="24"/>
          <w:szCs w:val="24"/>
        </w:rPr>
        <w:t>——&gt;</w:t>
      </w:r>
      <w:r w:rsidR="00781346" w:rsidRPr="00781346">
        <w:rPr>
          <w:rFonts w:ascii="仿宋" w:eastAsia="仿宋" w:hAnsi="仿宋" w:cs="仿宋" w:hint="eastAsia"/>
          <w:b/>
          <w:bCs/>
          <w:sz w:val="24"/>
          <w:szCs w:val="24"/>
        </w:rPr>
        <w:t>兜兜转转，</w:t>
      </w:r>
      <w:r w:rsidR="00781346">
        <w:rPr>
          <w:rFonts w:ascii="仿宋" w:eastAsia="仿宋" w:hAnsi="仿宋" w:cs="仿宋" w:hint="eastAsia"/>
          <w:b/>
          <w:bCs/>
          <w:sz w:val="24"/>
          <w:szCs w:val="24"/>
        </w:rPr>
        <w:t>凶手只能是没有不在场证明的三人——朱凌虎、邓禄和邓月中之一。让我们先把目光</w:t>
      </w:r>
      <w:proofErr w:type="gramStart"/>
      <w:r w:rsidR="00781346">
        <w:rPr>
          <w:rFonts w:ascii="仿宋" w:eastAsia="仿宋" w:hAnsi="仿宋" w:cs="仿宋" w:hint="eastAsia"/>
          <w:b/>
          <w:bCs/>
          <w:sz w:val="24"/>
          <w:szCs w:val="24"/>
        </w:rPr>
        <w:t>放回那</w:t>
      </w:r>
      <w:proofErr w:type="gramEnd"/>
      <w:r w:rsidR="00781346">
        <w:rPr>
          <w:rFonts w:ascii="仿宋" w:eastAsia="仿宋" w:hAnsi="仿宋" w:cs="仿宋" w:hint="eastAsia"/>
          <w:b/>
          <w:bCs/>
          <w:sz w:val="24"/>
          <w:szCs w:val="24"/>
        </w:rPr>
        <w:t>封信的身上。</w:t>
      </w:r>
      <w:r>
        <w:rPr>
          <w:rFonts w:ascii="仿宋" w:eastAsia="仿宋" w:hAnsi="仿宋" w:cs="仿宋" w:hint="eastAsia"/>
          <w:b/>
          <w:bCs/>
          <w:sz w:val="24"/>
          <w:szCs w:val="24"/>
        </w:rPr>
        <w:t>宋煜</w:t>
      </w:r>
      <w:r w:rsidR="00B622D1">
        <w:rPr>
          <w:rFonts w:ascii="仿宋" w:eastAsia="仿宋" w:hAnsi="仿宋" w:cs="仿宋" w:hint="eastAsia"/>
          <w:b/>
          <w:bCs/>
          <w:sz w:val="24"/>
          <w:szCs w:val="24"/>
        </w:rPr>
        <w:t>楚</w:t>
      </w:r>
      <w:proofErr w:type="gramStart"/>
      <w:r w:rsidR="00B622D1">
        <w:rPr>
          <w:rFonts w:ascii="仿宋" w:eastAsia="仿宋" w:hAnsi="仿宋" w:cs="仿宋" w:hint="eastAsia"/>
          <w:b/>
          <w:bCs/>
          <w:sz w:val="24"/>
          <w:szCs w:val="24"/>
        </w:rPr>
        <w:t>歆</w:t>
      </w:r>
      <w:proofErr w:type="gramEnd"/>
      <w:r w:rsidR="00B622D1">
        <w:rPr>
          <w:rFonts w:ascii="仿宋" w:eastAsia="仿宋" w:hAnsi="仿宋" w:cs="仿宋" w:hint="eastAsia"/>
          <w:b/>
          <w:bCs/>
          <w:sz w:val="24"/>
          <w:szCs w:val="24"/>
        </w:rPr>
        <w:t>二人的分析正中要害，</w:t>
      </w:r>
      <w:proofErr w:type="gramStart"/>
      <w:r w:rsidR="00B622D1" w:rsidRPr="00B622D1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这血莲令不太</w:t>
      </w:r>
      <w:proofErr w:type="gramEnd"/>
      <w:r w:rsidR="00B622D1" w:rsidRPr="00B622D1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可能是白莲教人发出的</w:t>
      </w:r>
      <w:r w:rsidR="00DA0929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，据我们推测，杀害邓云天的凶手很可能正是邓宅里的人，他假借白莲教的名义实则并非为了血洗邓宅，只是为了杀害邓云天并将</w:t>
      </w:r>
      <w:proofErr w:type="gramStart"/>
      <w:r w:rsidR="00DA0929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祸水东</w:t>
      </w:r>
      <w:proofErr w:type="gramEnd"/>
      <w:r w:rsidR="00DA0929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引而已（如果直接杀害邓云天的话邓宅内嫌疑人有限，很容易暴露自己）</w:t>
      </w:r>
      <w:r w:rsidR="00B622D1">
        <w:rPr>
          <w:rFonts w:ascii="仿宋" w:eastAsia="仿宋" w:hAnsi="仿宋" w:cs="仿宋" w:hint="eastAsia"/>
          <w:b/>
          <w:bCs/>
          <w:sz w:val="24"/>
          <w:szCs w:val="24"/>
        </w:rPr>
        <w:t>。那么是谁假借白莲教之</w:t>
      </w:r>
      <w:proofErr w:type="gramStart"/>
      <w:r w:rsidR="00B622D1">
        <w:rPr>
          <w:rFonts w:ascii="仿宋" w:eastAsia="仿宋" w:hAnsi="仿宋" w:cs="仿宋" w:hint="eastAsia"/>
          <w:b/>
          <w:bCs/>
          <w:sz w:val="24"/>
          <w:szCs w:val="24"/>
        </w:rPr>
        <w:t>名发出这血莲令</w:t>
      </w:r>
      <w:proofErr w:type="gramEnd"/>
      <w:r w:rsidR="00B622D1">
        <w:rPr>
          <w:rFonts w:ascii="仿宋" w:eastAsia="仿宋" w:hAnsi="仿宋" w:cs="仿宋" w:hint="eastAsia"/>
          <w:b/>
          <w:bCs/>
          <w:sz w:val="24"/>
          <w:szCs w:val="24"/>
        </w:rPr>
        <w:t>的呢？首先我们来分析谁能做到在</w:t>
      </w:r>
      <w:r w:rsidR="00B622D1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邓万山不知情的情况下将这封</w:t>
      </w:r>
      <w:r w:rsidR="00B622D1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lastRenderedPageBreak/>
        <w:t>信放进其贴身衣袋的，如前所述，白莲教的人不太可能（就算是也</w:t>
      </w:r>
      <w:proofErr w:type="gramStart"/>
      <w:r w:rsidR="00B622D1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只有摄心魔有</w:t>
      </w:r>
      <w:proofErr w:type="gramEnd"/>
      <w:r w:rsidR="00B622D1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机会做到，</w:t>
      </w:r>
      <w:proofErr w:type="gramStart"/>
      <w:r w:rsidR="00B622D1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但摄心</w:t>
      </w:r>
      <w:proofErr w:type="gramEnd"/>
      <w:r w:rsidR="00B622D1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魔不可能时时刻刻控制着邓万山，所以邓万山解控后肯定能意识到</w:t>
      </w:r>
      <w:proofErr w:type="gramStart"/>
      <w:r w:rsidR="00B622D1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是摄心魔</w:t>
      </w:r>
      <w:proofErr w:type="gramEnd"/>
      <w:r w:rsidR="00B622D1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所为，而不会对这封信的由来一无所知），那么我们认为就只能是邓宅里的人所为，邓万</w:t>
      </w:r>
      <w:proofErr w:type="gramStart"/>
      <w:r w:rsidR="00B622D1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山回到</w:t>
      </w:r>
      <w:proofErr w:type="gramEnd"/>
      <w:r w:rsidR="00B622D1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邓宅后，将袍子挂了起来</w:t>
      </w:r>
      <w:r w:rsidR="00781346">
        <w:rPr>
          <w:rFonts w:ascii="仿宋" w:eastAsia="仿宋" w:hAnsi="仿宋" w:cs="仿宋" w:hint="eastAsia"/>
          <w:b/>
          <w:bCs/>
          <w:color w:val="000000" w:themeColor="text1"/>
          <w:sz w:val="24"/>
          <w:szCs w:val="24"/>
        </w:rPr>
        <w:t>，这个时候邓宅的人便均有机会将信放进内袋，</w:t>
      </w:r>
      <w:r w:rsidR="00781346" w:rsidRPr="00DA0929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平日里邓宅只会有邓云天、朱笙、</w:t>
      </w:r>
      <w:proofErr w:type="gramStart"/>
      <w:r w:rsidR="00781346" w:rsidRPr="00DA0929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邓</w:t>
      </w:r>
      <w:proofErr w:type="gramEnd"/>
      <w:r w:rsidR="00781346" w:rsidRPr="00DA0929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万安、邓万山、邓万钧、邓月、小静、富贵福禄寿十二人外，再无他人，因此朱凌虎可以排除；而前述换锁的手法需要提前准备好要换的锁和钥匙，八年来足不出户的邓月是不具备这个条件，因此凶手只能是邓禄。邓禄</w:t>
      </w:r>
      <w:r w:rsidR="00DA0929" w:rsidRPr="00DA0929"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  <w:t>有机会把信放进邓万山的衣服内袋里，并且有机会趁着外出采购的机会配备锁和钥匙，他完全符合凶手的条件。</w:t>
      </w:r>
    </w:p>
    <w:p w14:paraId="130F652B" w14:textId="313FAF06" w:rsidR="00EF054C" w:rsidRPr="00EF054C" w:rsidRDefault="00EF054C" w:rsidP="00856908">
      <w:pPr>
        <w:spacing w:line="288" w:lineRule="auto"/>
        <w:rPr>
          <w:rFonts w:ascii="仿宋" w:eastAsia="仿宋" w:hAnsi="仿宋" w:cs="仿宋" w:hint="eastAsia"/>
          <w:b/>
          <w:bCs/>
          <w:color w:val="92D050"/>
          <w:sz w:val="24"/>
          <w:szCs w:val="24"/>
        </w:rPr>
      </w:pPr>
    </w:p>
    <w:p w14:paraId="78B4488B" w14:textId="11A6FBE6" w:rsidR="00EF054C" w:rsidRPr="00EF054C" w:rsidRDefault="00EF054C" w:rsidP="00856908">
      <w:pPr>
        <w:spacing w:line="288" w:lineRule="auto"/>
        <w:rPr>
          <w:rFonts w:ascii="仿宋" w:eastAsia="仿宋" w:hAnsi="仿宋" w:cs="仿宋" w:hint="eastAsia"/>
          <w:b/>
          <w:bCs/>
          <w:color w:val="EE0000"/>
          <w:sz w:val="24"/>
          <w:szCs w:val="24"/>
        </w:rPr>
      </w:pPr>
    </w:p>
    <w:p w14:paraId="192CF7F4" w14:textId="75A0015C" w:rsidR="00856908" w:rsidRPr="00856908" w:rsidRDefault="00856908" w:rsidP="00856908">
      <w:pPr>
        <w:rPr>
          <w:rFonts w:ascii="仿宋" w:eastAsia="仿宋" w:hAnsi="仿宋"/>
          <w:color w:val="4EA72E" w:themeColor="accent6"/>
          <w:sz w:val="24"/>
          <w:szCs w:val="24"/>
        </w:rPr>
      </w:pPr>
    </w:p>
    <w:p w14:paraId="7CEE963D" w14:textId="6D3111FF" w:rsidR="00856908" w:rsidRPr="00856908" w:rsidRDefault="00856908" w:rsidP="00856908">
      <w:pPr>
        <w:rPr>
          <w:rFonts w:ascii="仿宋" w:eastAsia="仿宋" w:hAnsi="仿宋"/>
          <w:color w:val="4EA72E" w:themeColor="accent6"/>
          <w:sz w:val="24"/>
          <w:szCs w:val="24"/>
        </w:rPr>
      </w:pPr>
    </w:p>
    <w:p w14:paraId="59AEBC26" w14:textId="6806A0A3" w:rsidR="00AD0696" w:rsidRPr="00856908" w:rsidRDefault="00AD0696">
      <w:pPr>
        <w:rPr>
          <w:rFonts w:ascii="仿宋" w:eastAsia="仿宋" w:hAnsi="仿宋" w:hint="eastAsia"/>
          <w:color w:val="4EA72E" w:themeColor="accent6"/>
          <w:sz w:val="24"/>
          <w:szCs w:val="24"/>
        </w:rPr>
      </w:pPr>
    </w:p>
    <w:sectPr w:rsidR="00AD0696" w:rsidRPr="008569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10A51" w14:textId="77777777" w:rsidR="00CE2FBA" w:rsidRDefault="00CE2FBA" w:rsidP="001B7396">
      <w:pPr>
        <w:rPr>
          <w:rFonts w:hint="eastAsia"/>
        </w:rPr>
      </w:pPr>
      <w:r>
        <w:separator/>
      </w:r>
    </w:p>
  </w:endnote>
  <w:endnote w:type="continuationSeparator" w:id="0">
    <w:p w14:paraId="35874F43" w14:textId="77777777" w:rsidR="00CE2FBA" w:rsidRDefault="00CE2FBA" w:rsidP="001B739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B35B2" w14:textId="77777777" w:rsidR="00CE2FBA" w:rsidRDefault="00CE2FBA" w:rsidP="001B7396">
      <w:pPr>
        <w:rPr>
          <w:rFonts w:hint="eastAsia"/>
        </w:rPr>
      </w:pPr>
      <w:r>
        <w:separator/>
      </w:r>
    </w:p>
  </w:footnote>
  <w:footnote w:type="continuationSeparator" w:id="0">
    <w:p w14:paraId="069B9AFB" w14:textId="77777777" w:rsidR="00CE2FBA" w:rsidRDefault="00CE2FBA" w:rsidP="001B739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0B7"/>
    <w:rsid w:val="00097C0D"/>
    <w:rsid w:val="001249BA"/>
    <w:rsid w:val="00142369"/>
    <w:rsid w:val="001A4C67"/>
    <w:rsid w:val="001B5346"/>
    <w:rsid w:val="001B7396"/>
    <w:rsid w:val="002032B8"/>
    <w:rsid w:val="002B5994"/>
    <w:rsid w:val="003947D3"/>
    <w:rsid w:val="003A5BBF"/>
    <w:rsid w:val="00455385"/>
    <w:rsid w:val="004C31B0"/>
    <w:rsid w:val="00565B03"/>
    <w:rsid w:val="006B3BEC"/>
    <w:rsid w:val="006E5F8B"/>
    <w:rsid w:val="007460B7"/>
    <w:rsid w:val="00781346"/>
    <w:rsid w:val="007B1ED4"/>
    <w:rsid w:val="008019A6"/>
    <w:rsid w:val="00815932"/>
    <w:rsid w:val="008322DA"/>
    <w:rsid w:val="00856908"/>
    <w:rsid w:val="00897B98"/>
    <w:rsid w:val="008B2ED6"/>
    <w:rsid w:val="00A03D08"/>
    <w:rsid w:val="00AD0696"/>
    <w:rsid w:val="00AD1996"/>
    <w:rsid w:val="00B622D1"/>
    <w:rsid w:val="00B807AC"/>
    <w:rsid w:val="00BC0C96"/>
    <w:rsid w:val="00C661E8"/>
    <w:rsid w:val="00C667A2"/>
    <w:rsid w:val="00C86B52"/>
    <w:rsid w:val="00C876C5"/>
    <w:rsid w:val="00C96DFF"/>
    <w:rsid w:val="00CE2FBA"/>
    <w:rsid w:val="00D0456D"/>
    <w:rsid w:val="00D242A5"/>
    <w:rsid w:val="00DA0929"/>
    <w:rsid w:val="00E5702D"/>
    <w:rsid w:val="00E80A73"/>
    <w:rsid w:val="00EE54A8"/>
    <w:rsid w:val="00EF054C"/>
    <w:rsid w:val="00F2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5561D8"/>
  <w15:chartTrackingRefBased/>
  <w15:docId w15:val="{B5BEC383-1BE4-473C-9A4D-0EF4B5BFE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1B0"/>
    <w:pPr>
      <w:widowControl w:val="0"/>
      <w:jc w:val="both"/>
    </w:pPr>
    <w:rPr>
      <w:rFonts w:ascii="等线" w:eastAsia="等线" w:hAnsi="等线" w:cs="宋体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7460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0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0B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0B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0B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0B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0B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0B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0B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6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6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60B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60B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460B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60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60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60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60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标题 字符"/>
    <w:basedOn w:val="a0"/>
    <w:link w:val="a3"/>
    <w:uiPriority w:val="10"/>
    <w:rsid w:val="00746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0B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6">
    <w:name w:val="副标题 字符"/>
    <w:basedOn w:val="a0"/>
    <w:link w:val="a5"/>
    <w:uiPriority w:val="11"/>
    <w:rsid w:val="007460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60B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none"/>
    </w:rPr>
  </w:style>
  <w:style w:type="character" w:customStyle="1" w:styleId="a8">
    <w:name w:val="引用 字符"/>
    <w:basedOn w:val="a0"/>
    <w:link w:val="a7"/>
    <w:uiPriority w:val="29"/>
    <w:rsid w:val="007460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60B7"/>
    <w:pPr>
      <w:ind w:left="720"/>
      <w:contextualSpacing/>
    </w:pPr>
    <w:rPr>
      <w:rFonts w:asciiTheme="minorHAnsi" w:eastAsiaTheme="minorEastAsia" w:hAnsiTheme="minorHAnsi" w:cstheme="minorBidi"/>
      <w14:ligatures w14:val="none"/>
    </w:rPr>
  </w:style>
  <w:style w:type="character" w:styleId="aa">
    <w:name w:val="Intense Emphasis"/>
    <w:basedOn w:val="a0"/>
    <w:uiPriority w:val="21"/>
    <w:qFormat/>
    <w:rsid w:val="007460B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6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none"/>
    </w:rPr>
  </w:style>
  <w:style w:type="character" w:customStyle="1" w:styleId="ac">
    <w:name w:val="明显引用 字符"/>
    <w:basedOn w:val="a0"/>
    <w:link w:val="ab"/>
    <w:uiPriority w:val="30"/>
    <w:rsid w:val="007460B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460B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B7396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none"/>
    </w:rPr>
  </w:style>
  <w:style w:type="character" w:customStyle="1" w:styleId="af">
    <w:name w:val="页眉 字符"/>
    <w:basedOn w:val="a0"/>
    <w:link w:val="ae"/>
    <w:uiPriority w:val="99"/>
    <w:rsid w:val="001B739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B73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none"/>
    </w:rPr>
  </w:style>
  <w:style w:type="character" w:customStyle="1" w:styleId="af1">
    <w:name w:val="页脚 字符"/>
    <w:basedOn w:val="a0"/>
    <w:link w:val="af0"/>
    <w:uiPriority w:val="99"/>
    <w:rsid w:val="001B73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5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6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7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2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5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0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5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7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4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7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8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2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8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6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4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0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0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9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46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8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93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1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2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8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0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5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5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0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3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8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8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6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0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0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3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2254</Words>
  <Characters>2254</Characters>
  <Application>Microsoft Office Word</Application>
  <DocSecurity>0</DocSecurity>
  <Lines>93</Lines>
  <Paragraphs>42</Paragraphs>
  <ScaleCrop>false</ScaleCrop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大白</dc:creator>
  <cp:keywords/>
  <dc:description/>
  <cp:lastModifiedBy>2785906536@qq.com</cp:lastModifiedBy>
  <cp:revision>2</cp:revision>
  <dcterms:created xsi:type="dcterms:W3CDTF">2025-08-08T10:53:00Z</dcterms:created>
  <dcterms:modified xsi:type="dcterms:W3CDTF">2025-08-08T10:53:00Z</dcterms:modified>
</cp:coreProperties>
</file>